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0134" w14:textId="549F2E32" w:rsidR="00EC4E3A" w:rsidRPr="00D84AA1" w:rsidRDefault="00DE166B" w:rsidP="00DE166B">
      <w:pPr>
        <w:spacing w:before="33" w:after="0" w:line="240" w:lineRule="auto"/>
        <w:ind w:right="-20"/>
        <w:rPr>
          <w:rFonts w:ascii="Arial" w:eastAsia="Arial" w:hAnsi="Arial" w:cs="Arial"/>
          <w:lang w:val="es-MX"/>
        </w:rPr>
      </w:pPr>
      <w:r>
        <w:rPr>
          <w:sz w:val="14"/>
          <w:szCs w:val="14"/>
        </w:rPr>
        <w:t xml:space="preserve">    </w:t>
      </w:r>
      <w:r w:rsidR="001D3022">
        <w:rPr>
          <w:rFonts w:ascii="Arial" w:eastAsia="Arial" w:hAnsi="Arial" w:cs="Arial"/>
          <w:lang w:val="es-US"/>
        </w:rPr>
        <w:t xml:space="preserve">Reverendísimo Gregory H. </w:t>
      </w:r>
      <w:proofErr w:type="spellStart"/>
      <w:r w:rsidR="001D3022">
        <w:rPr>
          <w:rFonts w:ascii="Arial" w:eastAsia="Arial" w:hAnsi="Arial" w:cs="Arial"/>
          <w:lang w:val="es-US"/>
        </w:rPr>
        <w:t>Rickel</w:t>
      </w:r>
      <w:proofErr w:type="spellEnd"/>
      <w:r w:rsidR="001D3022">
        <w:rPr>
          <w:rFonts w:ascii="Arial" w:eastAsia="Arial" w:hAnsi="Arial" w:cs="Arial"/>
          <w:lang w:val="es-US"/>
        </w:rPr>
        <w:t xml:space="preserve"> </w:t>
      </w:r>
    </w:p>
    <w:p w14:paraId="537EEA47" w14:textId="77777777" w:rsidR="00EC4E3A" w:rsidRPr="00D84AA1" w:rsidRDefault="001D3022">
      <w:pPr>
        <w:spacing w:after="0" w:line="240" w:lineRule="exact"/>
        <w:ind w:left="100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 xml:space="preserve">Apropiado 22, Año A </w:t>
      </w:r>
    </w:p>
    <w:p w14:paraId="46EE7D16" w14:textId="77777777" w:rsidR="00EC4E3A" w:rsidRPr="00D84AA1" w:rsidRDefault="001D3022">
      <w:pPr>
        <w:spacing w:after="0" w:line="240" w:lineRule="exact"/>
        <w:ind w:left="100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 xml:space="preserve">Éxodo 20:1-4, 7-9, 12-20; Salmo 19; Filipenses 3:4b-14; Mateo 21:33-46 </w:t>
      </w:r>
    </w:p>
    <w:p w14:paraId="46417FEC" w14:textId="77777777" w:rsidR="00EC4E3A" w:rsidRPr="00D84AA1" w:rsidRDefault="001D3022">
      <w:pPr>
        <w:spacing w:after="0" w:line="240" w:lineRule="exact"/>
        <w:ind w:left="100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 xml:space="preserve">4 de octubre de 2020 </w:t>
      </w:r>
    </w:p>
    <w:p w14:paraId="59D54CC9" w14:textId="77777777" w:rsidR="00EC4E3A" w:rsidRPr="00D84AA1" w:rsidRDefault="001D3022">
      <w:pPr>
        <w:spacing w:after="0" w:line="240" w:lineRule="exact"/>
        <w:ind w:left="100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 xml:space="preserve">Iglesia de Cristo, </w:t>
      </w:r>
      <w:proofErr w:type="spellStart"/>
      <w:r>
        <w:rPr>
          <w:rFonts w:ascii="Arial" w:eastAsia="Arial" w:hAnsi="Arial" w:cs="Arial"/>
          <w:lang w:val="es-US"/>
        </w:rPr>
        <w:t>Anacortes</w:t>
      </w:r>
      <w:proofErr w:type="spellEnd"/>
      <w:r>
        <w:rPr>
          <w:rFonts w:ascii="Arial" w:eastAsia="Arial" w:hAnsi="Arial" w:cs="Arial"/>
          <w:lang w:val="es-US"/>
        </w:rPr>
        <w:t xml:space="preserve"> </w:t>
      </w:r>
    </w:p>
    <w:p w14:paraId="66EFA2DE" w14:textId="77777777" w:rsidR="00EC4E3A" w:rsidRPr="00D84AA1" w:rsidRDefault="00EC4E3A">
      <w:pPr>
        <w:spacing w:before="1" w:after="0" w:line="240" w:lineRule="exact"/>
        <w:rPr>
          <w:sz w:val="24"/>
          <w:szCs w:val="24"/>
          <w:lang w:val="es-MX"/>
        </w:rPr>
      </w:pPr>
    </w:p>
    <w:p w14:paraId="726A3329" w14:textId="4B5F9518" w:rsidR="00EC4E3A" w:rsidRPr="00D84AA1" w:rsidRDefault="001D3022" w:rsidP="00D84AA1">
      <w:pPr>
        <w:spacing w:after="0" w:line="240" w:lineRule="exact"/>
        <w:ind w:left="100" w:right="249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 xml:space="preserve">Bien, elegí este domingo para predicar por la diócesis, por aquellos que así lo desean, porque es un domingo ideal y tenía que predicar de todos modos, por la Iglesia de Cristo en </w:t>
      </w:r>
      <w:proofErr w:type="spellStart"/>
      <w:r>
        <w:rPr>
          <w:rFonts w:ascii="Arial" w:eastAsia="Arial" w:hAnsi="Arial" w:cs="Arial"/>
          <w:lang w:val="es-US"/>
        </w:rPr>
        <w:t>Anacortes</w:t>
      </w:r>
      <w:proofErr w:type="spellEnd"/>
      <w:r>
        <w:rPr>
          <w:rFonts w:ascii="Arial" w:eastAsia="Arial" w:hAnsi="Arial" w:cs="Arial"/>
          <w:lang w:val="es-US"/>
        </w:rPr>
        <w:t xml:space="preserve"> —por lo cual estoy muy agradecido— y también porque quería hablar </w:t>
      </w:r>
      <w:r>
        <w:rPr>
          <w:rFonts w:ascii="Arial" w:eastAsia="Arial" w:hAnsi="Arial" w:cs="Arial"/>
          <w:lang w:val="es-US"/>
        </w:rPr>
        <w:t>sobre “administración”. Este</w:t>
      </w:r>
      <w:r w:rsidR="00D84AA1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es un buen momento para hacerlo y, finalmente, porque quería dar a nuestros fabulosos predicadores de la diócesis un día libre si así lo deseaban.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Fue hasta después que me di cuenta de que, el día de hoy, muchos de ustedes cel</w:t>
      </w:r>
      <w:r>
        <w:rPr>
          <w:rFonts w:ascii="Arial" w:eastAsia="Arial" w:hAnsi="Arial" w:cs="Arial"/>
          <w:lang w:val="es-US"/>
        </w:rPr>
        <w:t>ebrarán el día de San Francisco de Asís, y quizá la bendición de mascotas, así que aprovecho para agradecérselos.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Creo que San Francisco aprobaría mi premisa; probablemente, la llevó a la práctica mucho mejor que cualquiera, y tenía mucho qué decir al res</w:t>
      </w:r>
      <w:r>
        <w:rPr>
          <w:rFonts w:ascii="Arial" w:eastAsia="Arial" w:hAnsi="Arial" w:cs="Arial"/>
          <w:lang w:val="es-US"/>
        </w:rPr>
        <w:t>pecto.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Con suerte, quienes celebren la fecha el día de hoy sacarán algo bueno de ello.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Ciertamente, ese antiguo refrán del</w:t>
      </w:r>
    </w:p>
    <w:p w14:paraId="0FCEAC63" w14:textId="49CCF55D" w:rsidR="00EC4E3A" w:rsidRPr="00D84AA1" w:rsidRDefault="001D3022" w:rsidP="00D84AA1">
      <w:pPr>
        <w:spacing w:after="0" w:line="239" w:lineRule="exact"/>
        <w:ind w:left="100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presidente Truman sobre Washington DC, “si desean tener un amigo en Washington, consíganse un perro”, es</w:t>
      </w:r>
      <w:r w:rsidR="00D84AA1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muy cierto en muchos asp</w:t>
      </w:r>
      <w:r>
        <w:rPr>
          <w:rFonts w:ascii="Arial" w:eastAsia="Arial" w:hAnsi="Arial" w:cs="Arial"/>
          <w:lang w:val="es-US"/>
        </w:rPr>
        <w:t>ectos de la vida: “si desean tener un amigo verdadero e incondicional en este mundo, consíganse una mascota”. Así, al igual que muchos de ustedes, honramos a las mascotas, a los animales y a la creación misma.</w:t>
      </w:r>
      <w:r w:rsidR="00D84AA1">
        <w:rPr>
          <w:rFonts w:ascii="Arial" w:eastAsia="Arial" w:hAnsi="Arial" w:cs="Arial"/>
          <w:lang w:val="es-US"/>
        </w:rPr>
        <w:t xml:space="preserve"> </w:t>
      </w:r>
    </w:p>
    <w:p w14:paraId="06B81421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5EE8F860" w14:textId="4E0D3EF2" w:rsidR="00EC4E3A" w:rsidRPr="00D84AA1" w:rsidRDefault="001D3022">
      <w:pPr>
        <w:tabs>
          <w:tab w:val="left" w:pos="6300"/>
          <w:tab w:val="left" w:pos="8420"/>
        </w:tabs>
        <w:spacing w:after="0" w:line="240" w:lineRule="exact"/>
        <w:ind w:left="100" w:right="91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Y, para honrar aún más a San Francisco, l</w:t>
      </w:r>
      <w:r>
        <w:rPr>
          <w:rFonts w:ascii="Arial" w:eastAsia="Arial" w:hAnsi="Arial" w:cs="Arial"/>
          <w:lang w:val="es-US"/>
        </w:rPr>
        <w:t>es contaré una historia acerca de él, que a muchos he contado ya.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He visitado Asís varias veces.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Me encanta ir ahí.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En la enorme Basílica dedicada a él, allá en el valle, en la parte baja de Asís, justo en el medio, se encuentra la Porciúncula, la peque</w:t>
      </w:r>
      <w:r>
        <w:rPr>
          <w:rFonts w:ascii="Arial" w:eastAsia="Arial" w:hAnsi="Arial" w:cs="Arial"/>
          <w:lang w:val="es-US"/>
        </w:rPr>
        <w:t>ña capilla, diminuta, que se dice que era la preferida de San Francisco, así como el lugar donde murió, a unos cuantos metros de sus muros.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Antes de ir por primera vez, leí un libro que narraba que un profesor de historia llevó allí a sus alumnos y, ya de</w:t>
      </w:r>
      <w:r>
        <w:rPr>
          <w:rFonts w:ascii="Arial" w:eastAsia="Arial" w:hAnsi="Arial" w:cs="Arial"/>
          <w:lang w:val="es-US"/>
        </w:rPr>
        <w:t>ntro de la inmensa Basílica, que se alzaba sobre esta diminuta capilla, el profesor empezó a explicar la diferencia entre cristiandad y cristianismo. Al final de su discurso, que regresaba una y otra vez al tema de la cristiandad —básicamente lo que los hu</w:t>
      </w:r>
      <w:r>
        <w:rPr>
          <w:rFonts w:ascii="Arial" w:eastAsia="Arial" w:hAnsi="Arial" w:cs="Arial"/>
          <w:lang w:val="es-US"/>
        </w:rPr>
        <w:t>manos tendemos a hacer a la iglesia— y el cristianismo, el movimiento en sí, iniciado por Dios y Jesús, señaló hacia el enorme techo abovedado y dijo: “Eso es cristiandad” y luego señaló la Porciúncula, la pequeña capilla, y dijo: “Pero eso es cristianismo</w:t>
      </w:r>
      <w:r>
        <w:rPr>
          <w:rFonts w:ascii="Arial" w:eastAsia="Arial" w:hAnsi="Arial" w:cs="Arial"/>
          <w:lang w:val="es-US"/>
        </w:rPr>
        <w:t>”.</w:t>
      </w:r>
      <w:r>
        <w:rPr>
          <w:rFonts w:ascii="Arial" w:eastAsia="Arial" w:hAnsi="Arial" w:cs="Arial"/>
          <w:lang w:val="es-US"/>
        </w:rPr>
        <w:t xml:space="preserve"> La piel, el corazón.</w:t>
      </w:r>
      <w:r w:rsidR="00825CC4">
        <w:rPr>
          <w:rFonts w:ascii="Arial" w:eastAsia="Arial" w:hAnsi="Arial" w:cs="Arial"/>
          <w:lang w:val="es-US"/>
        </w:rPr>
        <w:t xml:space="preserve"> </w:t>
      </w:r>
      <w:proofErr w:type="spellStart"/>
      <w:r>
        <w:rPr>
          <w:rFonts w:ascii="Arial" w:eastAsia="Arial" w:hAnsi="Arial" w:cs="Arial"/>
          <w:lang w:val="es-US"/>
        </w:rPr>
        <w:t>GK</w:t>
      </w:r>
      <w:proofErr w:type="spellEnd"/>
      <w:r>
        <w:rPr>
          <w:rFonts w:ascii="Arial" w:eastAsia="Arial" w:hAnsi="Arial" w:cs="Arial"/>
          <w:lang w:val="es-US"/>
        </w:rPr>
        <w:t xml:space="preserve"> Chesterton resumió esto diciendo: “No es que el cristianismo sea tan malo, es solo que nadie lo ha puesto en práctica aún”.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Vale la pena reflexionar sobre eso.</w:t>
      </w:r>
      <w:r w:rsidR="00D84AA1">
        <w:rPr>
          <w:rFonts w:ascii="Arial" w:eastAsia="Arial" w:hAnsi="Arial" w:cs="Arial"/>
          <w:lang w:val="es-US"/>
        </w:rPr>
        <w:t xml:space="preserve"> </w:t>
      </w:r>
    </w:p>
    <w:p w14:paraId="2A8D522B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0A96068E" w14:textId="2B928C86" w:rsidR="00EC4E3A" w:rsidRPr="00D84AA1" w:rsidRDefault="001D3022">
      <w:pPr>
        <w:tabs>
          <w:tab w:val="left" w:pos="6920"/>
        </w:tabs>
        <w:spacing w:after="0" w:line="240" w:lineRule="exact"/>
        <w:ind w:left="100" w:right="201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Hace algunos años, uno de los presidentes de este país —y en verdad me refiero a otro presidente, no a nuestro presidente actual— declaró abiertamente que esta nación, nuestra sociedad, era una “sociedad de propietarios”.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 xml:space="preserve">Recuerdo que, cuando escuché eso </w:t>
      </w:r>
      <w:r>
        <w:rPr>
          <w:rFonts w:ascii="Arial" w:eastAsia="Arial" w:hAnsi="Arial" w:cs="Arial"/>
          <w:lang w:val="es-US"/>
        </w:rPr>
        <w:t>por primera vez, sentí cierto sobresalto y me quedé ahí absorto, preguntándome por qué.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¿Por qué me afectó tanto?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Una sociedad de propietarios.</w:t>
      </w:r>
      <w:r>
        <w:rPr>
          <w:rFonts w:ascii="Arial" w:eastAsia="Arial" w:hAnsi="Arial" w:cs="Arial"/>
          <w:lang w:val="es-US"/>
        </w:rPr>
        <w:tab/>
        <w:t xml:space="preserve"> </w:t>
      </w:r>
    </w:p>
    <w:p w14:paraId="38861B47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7A36E39A" w14:textId="6DD0AA08" w:rsidR="00EC4E3A" w:rsidRPr="00D84AA1" w:rsidRDefault="001D3022" w:rsidP="00DE166B">
      <w:pPr>
        <w:spacing w:after="0" w:line="240" w:lineRule="exact"/>
        <w:ind w:left="100" w:right="234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Mucho de lo que afirmó realmente es cierto; somos una sociedad de propietarios; gran parte de nuestro valor</w:t>
      </w:r>
      <w:r>
        <w:rPr>
          <w:rFonts w:ascii="Arial" w:eastAsia="Arial" w:hAnsi="Arial" w:cs="Arial"/>
          <w:lang w:val="es-US"/>
        </w:rPr>
        <w:t xml:space="preserve"> como personas, en nuestra sociedad, gira en torno a lo que tenemos, a nuestras posesiones, y se juzga por eso.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No digo que eso sea algo bueno; de hecho, este sermón pretende que rechacen esa idea y, además, no intentaré persuadirlos de que una sociedad</w:t>
      </w:r>
      <w:r w:rsidR="00DE16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d</w:t>
      </w:r>
      <w:r>
        <w:rPr>
          <w:rFonts w:ascii="Arial" w:eastAsia="Arial" w:hAnsi="Arial" w:cs="Arial"/>
          <w:lang w:val="es-US"/>
        </w:rPr>
        <w:t>e propietarios es buena o mala, sino que, en realidad, nosotros no lo somos. No está en nosotros. Y, con eso,</w:t>
      </w:r>
      <w:r w:rsidR="00DE16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quiero decir que no es de cristianos.</w:t>
      </w:r>
      <w:r w:rsidR="00D84AA1">
        <w:rPr>
          <w:rFonts w:ascii="Arial" w:eastAsia="Arial" w:hAnsi="Arial" w:cs="Arial"/>
          <w:lang w:val="es-US"/>
        </w:rPr>
        <w:t xml:space="preserve"> </w:t>
      </w:r>
    </w:p>
    <w:p w14:paraId="26C678DE" w14:textId="77777777" w:rsidR="00EC4E3A" w:rsidRPr="00D84AA1" w:rsidRDefault="00EC4E3A">
      <w:pPr>
        <w:spacing w:before="1" w:after="0" w:line="240" w:lineRule="exact"/>
        <w:rPr>
          <w:sz w:val="24"/>
          <w:szCs w:val="24"/>
          <w:lang w:val="es-MX"/>
        </w:rPr>
      </w:pPr>
    </w:p>
    <w:p w14:paraId="50B2CE42" w14:textId="13733689" w:rsidR="00EC4E3A" w:rsidRPr="00DE166B" w:rsidRDefault="001D3022" w:rsidP="00DE166B">
      <w:pPr>
        <w:tabs>
          <w:tab w:val="left" w:pos="3360"/>
          <w:tab w:val="left" w:pos="6160"/>
        </w:tabs>
        <w:spacing w:after="0" w:line="240" w:lineRule="exact"/>
        <w:ind w:left="100" w:right="67"/>
        <w:rPr>
          <w:rFonts w:ascii="Arial" w:eastAsia="Arial" w:hAnsi="Arial" w:cs="Arial"/>
          <w:lang w:val="es-MX"/>
        </w:rPr>
        <w:sectPr w:rsidR="00EC4E3A" w:rsidRPr="00DE166B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  <w:r>
        <w:rPr>
          <w:rFonts w:ascii="Arial" w:eastAsia="Arial" w:hAnsi="Arial" w:cs="Arial"/>
          <w:lang w:val="es-US"/>
        </w:rPr>
        <w:t xml:space="preserve">Jesús, seguro, si no es que también el cristianismo, no es una sociedad, ni un reino, ni un movimiento </w:t>
      </w:r>
      <w:r>
        <w:rPr>
          <w:rFonts w:ascii="Arial" w:eastAsia="Arial" w:hAnsi="Arial" w:cs="Arial"/>
          <w:lang w:val="es-US"/>
        </w:rPr>
        <w:t>de propietarios.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De hecho, en todo caso, el cristianismo es totalmente lo opuesto.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Por eso es que Jesús habló sobre el dinero, nuestras posesiones mundanas, la idea de poseer cualquier cosa, como algo cuestionable, y como un gran problema para nosotros,</w:t>
      </w:r>
      <w:r>
        <w:rPr>
          <w:rFonts w:ascii="Arial" w:eastAsia="Arial" w:hAnsi="Arial" w:cs="Arial"/>
          <w:lang w:val="es-US"/>
        </w:rPr>
        <w:t xml:space="preserve"> un gran problema en el sentido de que nada podría interponerse en nuestra relación con Dios más que nuestra posesión de cualquier cosa.</w:t>
      </w:r>
      <w:r w:rsidR="00DE166B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Habla sobre esto directamente más de 60 veces en los evangelios, y se piensa que es el tema que más aborda, salvar al a</w:t>
      </w:r>
      <w:r>
        <w:rPr>
          <w:rFonts w:ascii="Arial" w:eastAsia="Arial" w:hAnsi="Arial" w:cs="Arial"/>
          <w:lang w:val="es-US"/>
        </w:rPr>
        <w:t xml:space="preserve">mor en sí. </w:t>
      </w:r>
      <w:r>
        <w:rPr>
          <w:rFonts w:ascii="Arial" w:eastAsia="Arial" w:hAnsi="Arial" w:cs="Arial"/>
          <w:lang w:val="es-US"/>
        </w:rPr>
        <w:t>Me parece que, lo que sabía muy bien, es lo que dijo realmente e</w:t>
      </w:r>
      <w:r w:rsidR="00DE166B">
        <w:rPr>
          <w:rFonts w:ascii="Arial" w:eastAsia="Arial" w:hAnsi="Arial" w:cs="Arial"/>
          <w:lang w:val="es-US"/>
        </w:rPr>
        <w:t>n</w:t>
      </w:r>
      <w:r w:rsidR="00DE166B" w:rsidRPr="00DE166B">
        <w:rPr>
          <w:rFonts w:ascii="Arial" w:eastAsia="Arial" w:hAnsi="Arial" w:cs="Arial"/>
          <w:lang w:val="es-US"/>
        </w:rPr>
        <w:t xml:space="preserve"> </w:t>
      </w:r>
      <w:r w:rsidR="00DE166B">
        <w:rPr>
          <w:rFonts w:ascii="Arial" w:eastAsia="Arial" w:hAnsi="Arial" w:cs="Arial"/>
          <w:lang w:val="es-US"/>
        </w:rPr>
        <w:t xml:space="preserve">una de esas ocasiones: que es imposible ser </w:t>
      </w:r>
    </w:p>
    <w:p w14:paraId="769F9BC1" w14:textId="068291EE" w:rsidR="00EC4E3A" w:rsidRPr="00D84AA1" w:rsidRDefault="00DE166B" w:rsidP="00DE166B">
      <w:pPr>
        <w:spacing w:before="95" w:after="0" w:line="240" w:lineRule="exact"/>
        <w:ind w:left="142" w:right="66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lastRenderedPageBreak/>
        <w:t>totalmente fieles a</w:t>
      </w:r>
      <w:r>
        <w:rPr>
          <w:rFonts w:ascii="Arial" w:eastAsia="Arial" w:hAnsi="Arial" w:cs="Arial"/>
          <w:lang w:val="es-US"/>
        </w:rPr>
        <w:t xml:space="preserve"> </w:t>
      </w:r>
      <w:r w:rsidR="001D3022">
        <w:rPr>
          <w:rFonts w:ascii="Arial" w:eastAsia="Arial" w:hAnsi="Arial" w:cs="Arial"/>
          <w:lang w:val="es-US"/>
        </w:rPr>
        <w:t>nuestras riquezas, nuestras posesiones y a Dios.</w:t>
      </w:r>
      <w:r w:rsidR="00D84AA1">
        <w:rPr>
          <w:rFonts w:ascii="Arial" w:eastAsia="Arial" w:hAnsi="Arial" w:cs="Arial"/>
          <w:lang w:val="es-US"/>
        </w:rPr>
        <w:t xml:space="preserve"> </w:t>
      </w:r>
      <w:r w:rsidR="001D3022">
        <w:rPr>
          <w:rFonts w:ascii="Arial" w:eastAsia="Arial" w:hAnsi="Arial" w:cs="Arial"/>
          <w:lang w:val="es-US"/>
        </w:rPr>
        <w:t>Que no se puede servir plenamente a Dios y ser fiel</w:t>
      </w:r>
      <w:r w:rsidR="001D3022">
        <w:rPr>
          <w:rFonts w:ascii="Arial" w:eastAsia="Arial" w:hAnsi="Arial" w:cs="Arial"/>
          <w:lang w:val="es-US"/>
        </w:rPr>
        <w:t>es a nuestras posesiones. Es una cosa o la otra.</w:t>
      </w:r>
    </w:p>
    <w:p w14:paraId="64273CE3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51A29C2D" w14:textId="5A960748" w:rsidR="00EC4E3A" w:rsidRPr="00D84AA1" w:rsidRDefault="001D3022" w:rsidP="00DE166B">
      <w:pPr>
        <w:spacing w:after="0" w:line="240" w:lineRule="exact"/>
        <w:ind w:left="100" w:right="139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Una y otra vez, de muchas maneras diferentes, argumenta esto. Y hoy, en este evangelio, lo vuelve a hacer. Y, esta vez, muy directamente.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Un terrateniente, que en esta parábola es definitivamente</w:t>
      </w:r>
      <w:r w:rsidR="00DE16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Dios, arrienda su tierra a una persona, quien a su vez parece olvidar —o no le importa— el hecho de que la tierra que ocupa no es de él, no es de su propiedad; es propiedad de alguien más, y él está ahí para beneficiarse de ella, para cuidar la tierra y sa</w:t>
      </w:r>
      <w:r>
        <w:rPr>
          <w:rFonts w:ascii="Arial" w:eastAsia="Arial" w:hAnsi="Arial" w:cs="Arial"/>
          <w:lang w:val="es-US"/>
        </w:rPr>
        <w:t>car provecho de la misma pero, al hacerlo, siempre debe estar consciente de que no es suya y, en su lugar, se le invita a ser su administrador.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Este ocupante no solo ha olvidado eso, sino que también ha adoptado la enorme y emocionalmente poco inteligente</w:t>
      </w:r>
      <w:r>
        <w:rPr>
          <w:rFonts w:ascii="Arial" w:eastAsia="Arial" w:hAnsi="Arial" w:cs="Arial"/>
          <w:lang w:val="es-US"/>
        </w:rPr>
        <w:t xml:space="preserve"> idea de que puede tomar la tierra, hacerla suya y convertirse en su propietario.</w:t>
      </w:r>
    </w:p>
    <w:p w14:paraId="664E4070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630AFD93" w14:textId="4CEC98A3" w:rsidR="00EC4E3A" w:rsidRPr="00D84AA1" w:rsidRDefault="001D3022">
      <w:pPr>
        <w:spacing w:after="0" w:line="240" w:lineRule="exact"/>
        <w:ind w:left="100" w:right="139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El punto es que el Reino de Dios no es, ni remotamente, una sociedad de propietarios, no lo es para nada. El Reino del que habla Jesús en esta parábola, y en muchas otras hi</w:t>
      </w:r>
      <w:r>
        <w:rPr>
          <w:rFonts w:ascii="Arial" w:eastAsia="Arial" w:hAnsi="Arial" w:cs="Arial"/>
          <w:lang w:val="es-US"/>
        </w:rPr>
        <w:t>storias que utiliza, es exactamente lo contrario.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Al comprometernos a seguirlo, así como invitó a los</w:t>
      </w:r>
    </w:p>
    <w:p w14:paraId="37AED807" w14:textId="119596F1" w:rsidR="00EC4E3A" w:rsidRPr="00D84AA1" w:rsidRDefault="001D3022">
      <w:pPr>
        <w:spacing w:after="0" w:line="240" w:lineRule="exact"/>
        <w:ind w:left="100" w:right="201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discípulos, nos invita a dejar todo atrás, a renunciar a todo y a seguirlo.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Renunciar a todo.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Jesús llegó y ratificó lo que había sido una ley judía d</w:t>
      </w:r>
      <w:r>
        <w:rPr>
          <w:rFonts w:ascii="Arial" w:eastAsia="Arial" w:hAnsi="Arial" w:cs="Arial"/>
          <w:lang w:val="es-US"/>
        </w:rPr>
        <w:t>urante siglos: era obligatorio dar el diezmo, es decir, 10</w:t>
      </w:r>
      <w:r>
        <w:rPr>
          <w:rFonts w:ascii="Arial" w:eastAsia="Arial" w:hAnsi="Arial" w:cs="Arial"/>
          <w:lang w:val="es-US"/>
        </w:rPr>
        <w:t>% de las riquezas, de todas las ganancias de todo tipo, a la comunidad de los fieles.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Y él lo respaldó.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Esa misma ley y práctica judía incluía la idea de que solo se consideraba verdadera carida</w:t>
      </w:r>
      <w:r>
        <w:rPr>
          <w:rFonts w:ascii="Arial" w:eastAsia="Arial" w:hAnsi="Arial" w:cs="Arial"/>
          <w:lang w:val="es-US"/>
        </w:rPr>
        <w:t xml:space="preserve">d —lo que se conocía como “dádiva”— lo que se ofreciera a partir de ese 10%. En otras palabras, el diezmo, </w:t>
      </w:r>
      <w:r>
        <w:rPr>
          <w:rFonts w:ascii="Arial" w:eastAsia="Arial" w:hAnsi="Arial" w:cs="Arial"/>
          <w:lang w:val="es-US"/>
        </w:rPr>
        <w:t>10%, era algo que se esperaba... como un requisito.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Incluso, actualmente, algunas sinagogas solicitan que sus adeptos proporcionen su declaración</w:t>
      </w:r>
      <w:r>
        <w:rPr>
          <w:rFonts w:ascii="Arial" w:eastAsia="Arial" w:hAnsi="Arial" w:cs="Arial"/>
          <w:lang w:val="es-US"/>
        </w:rPr>
        <w:t xml:space="preserve"> de impuestos para establecer el diezmo que esperan de ellos.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Se consideraba dádiva, verdadera caridad, a partir de ese diezmo.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Así que, como ven, a ustedes se las dejamos fácil si el diezmo es el único tema del que hablamos.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Y no sé de ninguna iglesia</w:t>
      </w:r>
      <w:r>
        <w:rPr>
          <w:rFonts w:ascii="Arial" w:eastAsia="Arial" w:hAnsi="Arial" w:cs="Arial"/>
          <w:lang w:val="es-US"/>
        </w:rPr>
        <w:t xml:space="preserve"> que les solicite sus declaraciones de impuestos, aunque nuestra poca disposición a hablar sobre esos asuntos es tema de un sermón para otro día.</w:t>
      </w:r>
    </w:p>
    <w:p w14:paraId="49A26666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0456CF44" w14:textId="064E0F2B" w:rsidR="00EC4E3A" w:rsidRPr="00D84AA1" w:rsidRDefault="001D3022" w:rsidP="00DE166B">
      <w:pPr>
        <w:spacing w:after="0" w:line="240" w:lineRule="exact"/>
        <w:ind w:left="100" w:right="104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Pero, luego, llega Jesús. Y, en esta parábola, él es el hijo, enviado, con el terrateniente, Dios, creyendo q</w:t>
      </w:r>
      <w:r>
        <w:rPr>
          <w:rFonts w:ascii="Arial" w:eastAsia="Arial" w:hAnsi="Arial" w:cs="Arial"/>
          <w:lang w:val="es-US"/>
        </w:rPr>
        <w:t>ue, si enviara a su verdadero hijo, lo respetarán más y el ocupante lo escuchará. Entienden cómo esto encaja aquí.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Vimos cómo salieron las cosas cuando Jesús llegó en realidad.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Dios nos pide que también escuchemos a Jesús.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¿Y qué dice Jesús acerca de t</w:t>
      </w:r>
      <w:r>
        <w:rPr>
          <w:rFonts w:ascii="Arial" w:eastAsia="Arial" w:hAnsi="Arial" w:cs="Arial"/>
          <w:lang w:val="es-US"/>
        </w:rPr>
        <w:t>odo esto?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Bueno, él ratifica lo que acabo de decir</w:t>
      </w:r>
      <w:r w:rsidR="00DE166B">
        <w:rPr>
          <w:rFonts w:ascii="Arial" w:eastAsia="Arial" w:hAnsi="Arial" w:cs="Arial"/>
          <w:lang w:val="es-US"/>
        </w:rPr>
        <w:t>,</w:t>
      </w:r>
      <w:r>
        <w:rPr>
          <w:rFonts w:ascii="Arial" w:eastAsia="Arial" w:hAnsi="Arial" w:cs="Arial"/>
          <w:lang w:val="es-US"/>
        </w:rPr>
        <w:t xml:space="preserve"> pero, básicamente dice una y otra vez, directamente, y en la parábola, que 10% no</w:t>
      </w:r>
      <w:r w:rsidR="00DE16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es suficiente.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 xml:space="preserve">Lo que Jesús sabía era esto: para que esto en verdad tuviera un efecto, y podríamos decir, incluso, para </w:t>
      </w:r>
      <w:r>
        <w:rPr>
          <w:rFonts w:ascii="Arial" w:eastAsia="Arial" w:hAnsi="Arial" w:cs="Arial"/>
          <w:lang w:val="es-US"/>
        </w:rPr>
        <w:t>que esto en verdad “infectara” su alma, deben renunciar a todo, a todo.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No pueden apegarse a sus pertenencias como su</w:t>
      </w:r>
      <w:r w:rsidR="00DE16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prioridad y también tener a Dios, seguir a Dios, también como prioridad.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Primero, deben renunciar a todo.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¿Cómo hacemos eso en esta ge</w:t>
      </w:r>
      <w:r>
        <w:rPr>
          <w:rFonts w:ascii="Arial" w:eastAsia="Arial" w:hAnsi="Arial" w:cs="Arial"/>
          <w:lang w:val="es-US"/>
        </w:rPr>
        <w:t>neración? Por supuesto, no pueden simplemente empacar todas sus cosas, ponerlas en un rincón, deshacerse de las llaves de su casa y de su automóvil o lo que sea y marcharse.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Bueno, supongo que podrían, pero estarían perdidos, aquí, y</w:t>
      </w:r>
      <w:r w:rsidR="00DE166B"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Arial" w:hAnsi="Arial" w:cs="Arial"/>
          <w:lang w:val="es-US"/>
        </w:rPr>
        <w:t>definitivamente neces</w:t>
      </w:r>
      <w:r>
        <w:rPr>
          <w:rFonts w:ascii="Arial" w:eastAsia="Arial" w:hAnsi="Arial" w:cs="Arial"/>
          <w:lang w:val="es-US"/>
        </w:rPr>
        <w:t>itarían mucha ayuda. No es lo que se está pidiendo literalmente.</w:t>
      </w:r>
    </w:p>
    <w:p w14:paraId="115A2498" w14:textId="77777777" w:rsidR="00EC4E3A" w:rsidRPr="00D84AA1" w:rsidRDefault="00EC4E3A">
      <w:pPr>
        <w:spacing w:before="1" w:after="0" w:line="240" w:lineRule="exact"/>
        <w:rPr>
          <w:sz w:val="24"/>
          <w:szCs w:val="24"/>
          <w:lang w:val="es-MX"/>
        </w:rPr>
      </w:pPr>
    </w:p>
    <w:p w14:paraId="4A3A9A3C" w14:textId="56CECDBC" w:rsidR="00EC4E3A" w:rsidRPr="00D84AA1" w:rsidRDefault="001D3022">
      <w:pPr>
        <w:spacing w:after="0" w:line="240" w:lineRule="exact"/>
        <w:ind w:left="100" w:right="218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NO. La economía mundial, la forma en que se mueve el mundo, la sociedad de propietarios en la que vivimos es muy real. En verdad existe.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 xml:space="preserve">Sencillamente, para nosotros, los cristianos, es el </w:t>
      </w:r>
      <w:r>
        <w:rPr>
          <w:rFonts w:ascii="Arial" w:eastAsia="Arial" w:hAnsi="Arial" w:cs="Arial"/>
          <w:lang w:val="es-US"/>
        </w:rPr>
        <w:t>mundo en que vivimos, pero ya no es nuestro mundo.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Así de enorme es el cambio que Jesús nos pide hacer.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100%.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Esos son los votos que hacemos los cristianos cuando aceptamos este manto y esta manera de vivir.</w:t>
      </w:r>
    </w:p>
    <w:p w14:paraId="453BC06B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2051B3CC" w14:textId="586A1553" w:rsidR="00EC4E3A" w:rsidRPr="00D84AA1" w:rsidRDefault="001D3022">
      <w:pPr>
        <w:spacing w:after="0" w:line="240" w:lineRule="exact"/>
        <w:ind w:left="100" w:right="71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Así, no tenemos que ceder las escrituras de nuestras casas, renunciar a todo, pero sí debemos tener presente en nuestras mentes, corazones, vida y comportamiento que nada de esto es nuestro. Ya no creemos en la sociedad de propietarios. En su lugar, vivimo</w:t>
      </w:r>
      <w:r>
        <w:rPr>
          <w:rFonts w:ascii="Arial" w:eastAsia="Arial" w:hAnsi="Arial" w:cs="Arial"/>
          <w:lang w:val="es-US"/>
        </w:rPr>
        <w:t>s en una sociedad de administradores y solo somos administradores. Administrar, en este sentido, significa cuidar todo lo que está en nuestras manos sabiendo que no es nuestro; no somos dueños de nada; algún día, sea lo que sea, cambiará de manos.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Básica</w:t>
      </w:r>
      <w:r>
        <w:rPr>
          <w:rFonts w:ascii="Arial" w:eastAsia="Arial" w:hAnsi="Arial" w:cs="Arial"/>
          <w:lang w:val="es-US"/>
        </w:rPr>
        <w:t xml:space="preserve">mente, al convertirnos en cristianos, aceptamos que, en esta parábola, nosotros somos los ocupantes. Estamos ahí para trabajar la tierra, para cuidarla, para entregarla mejor de lo que la encontramos, pero haciendo </w:t>
      </w:r>
      <w:r>
        <w:rPr>
          <w:rFonts w:ascii="Arial" w:eastAsia="Arial" w:hAnsi="Arial" w:cs="Arial"/>
          <w:lang w:val="es-US"/>
        </w:rPr>
        <w:lastRenderedPageBreak/>
        <w:t>consciencia de que no es nuestra.</w:t>
      </w:r>
    </w:p>
    <w:p w14:paraId="796B544D" w14:textId="77777777" w:rsidR="00EC4E3A" w:rsidRPr="00D84AA1" w:rsidRDefault="00EC4E3A">
      <w:pPr>
        <w:spacing w:after="0" w:line="240" w:lineRule="exact"/>
        <w:rPr>
          <w:sz w:val="24"/>
          <w:szCs w:val="24"/>
          <w:lang w:val="es-MX"/>
        </w:rPr>
      </w:pPr>
    </w:p>
    <w:p w14:paraId="6F8E0569" w14:textId="627D4E53" w:rsidR="00DE166B" w:rsidRDefault="001D3022" w:rsidP="00DE166B">
      <w:pPr>
        <w:spacing w:before="95" w:after="0" w:line="240" w:lineRule="exact"/>
        <w:ind w:left="142" w:right="390"/>
        <w:rPr>
          <w:rFonts w:ascii="Arial" w:eastAsia="Arial" w:hAnsi="Arial" w:cs="Arial"/>
          <w:lang w:val="es-US"/>
        </w:rPr>
      </w:pPr>
      <w:r>
        <w:rPr>
          <w:rFonts w:ascii="Arial" w:eastAsia="Arial" w:hAnsi="Arial" w:cs="Arial"/>
          <w:lang w:val="es-US"/>
        </w:rPr>
        <w:t>Como s</w:t>
      </w:r>
      <w:r>
        <w:rPr>
          <w:rFonts w:ascii="Arial" w:eastAsia="Arial" w:hAnsi="Arial" w:cs="Arial"/>
          <w:lang w:val="es-US"/>
        </w:rPr>
        <w:t>uelo decir en los talleres que imparto sobre este tema: “Las carrozas fúnebres no tienen lugar para equipaje”. Coincide con la antigua y conocida frase: “No puedes llevarlo contigo”.</w:t>
      </w:r>
      <w:r w:rsidR="00D84AA1"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Eso es totalmente cierto, y nunca nadie ha pasado</w:t>
      </w:r>
      <w:r w:rsidR="00DE166B">
        <w:rPr>
          <w:rFonts w:ascii="Arial" w:eastAsia="Arial" w:hAnsi="Arial" w:cs="Arial"/>
          <w:lang w:val="es-US"/>
        </w:rPr>
        <w:t xml:space="preserve"> </w:t>
      </w:r>
      <w:r w:rsidR="00DE166B">
        <w:rPr>
          <w:rFonts w:ascii="Arial" w:eastAsia="Arial" w:hAnsi="Arial" w:cs="Arial"/>
          <w:lang w:val="es-US"/>
        </w:rPr>
        <w:t>a mejor vida llevándose cosas de este mundo, y nadie lo hará. Cristo nos insta a vivir una vida de administradores, que es la vida de la eternidad anticipada. En otras palabras, aquí y ahora, estamos practicando para la eternidad. Eso es ser cristiano.</w:t>
      </w:r>
    </w:p>
    <w:p w14:paraId="6C505A3C" w14:textId="77777777" w:rsidR="00DE166B" w:rsidRDefault="00DE166B" w:rsidP="00DE166B">
      <w:pPr>
        <w:spacing w:after="0" w:line="240" w:lineRule="exact"/>
        <w:ind w:right="555"/>
        <w:rPr>
          <w:rFonts w:ascii="Arial" w:eastAsia="Arial" w:hAnsi="Arial" w:cs="Arial"/>
          <w:lang w:val="es-US"/>
        </w:rPr>
      </w:pPr>
    </w:p>
    <w:p w14:paraId="348F7811" w14:textId="77777777" w:rsidR="00DE166B" w:rsidRDefault="00DE166B" w:rsidP="00DE166B">
      <w:pPr>
        <w:spacing w:after="0" w:line="240" w:lineRule="exact"/>
        <w:ind w:right="555"/>
        <w:rPr>
          <w:rFonts w:ascii="Arial" w:eastAsia="Arial" w:hAnsi="Arial" w:cs="Arial"/>
          <w:lang w:val="es-US"/>
        </w:rPr>
      </w:pPr>
    </w:p>
    <w:p w14:paraId="17ADE517" w14:textId="71F887E0" w:rsidR="00DE166B" w:rsidRPr="00D84AA1" w:rsidRDefault="00DE166B" w:rsidP="00DE166B">
      <w:pPr>
        <w:spacing w:after="0" w:line="240" w:lineRule="exact"/>
        <w:ind w:left="142" w:right="106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Un antiguo sermón rural habla de un granjero, quien después de escuchar un sermón parecido al que intento predicar hoy, invitó al predicador a su granja de 1,000 acres, y lo llevó a un sitio alto, y dijo: “Mire predicador, observe tan lejos como alcance su vista; estas tierras son de mi familia desde que tengo memoria, así que le pregunto: ¿en verdad puede decir que no soy dueño de ellas?</w:t>
      </w:r>
      <w:r>
        <w:rPr>
          <w:rFonts w:ascii="Arial" w:eastAsia="Arial" w:hAnsi="Arial" w:cs="Arial"/>
          <w:lang w:val="es-US"/>
        </w:rPr>
        <w:t xml:space="preserve"> </w:t>
      </w:r>
      <w:r>
        <w:rPr>
          <w:rFonts w:ascii="Arial" w:eastAsia="Arial" w:hAnsi="Arial" w:cs="Arial"/>
          <w:lang w:val="es-US"/>
        </w:rPr>
        <w:t>El predicador lo miró y dijo: pregúntamelo en 100 años o 1,000, o en la eternidad. Ningún papel, ninguna historia, ningún humano te hará alguna vez el dueño cuando ya no estés aquí”.</w:t>
      </w:r>
    </w:p>
    <w:p w14:paraId="053A5ACE" w14:textId="77777777" w:rsidR="00DE166B" w:rsidRPr="00D84AA1" w:rsidRDefault="00DE166B" w:rsidP="00DE166B">
      <w:pPr>
        <w:spacing w:after="0" w:line="240" w:lineRule="exact"/>
        <w:ind w:left="142"/>
        <w:rPr>
          <w:sz w:val="24"/>
          <w:szCs w:val="24"/>
          <w:lang w:val="es-MX"/>
        </w:rPr>
      </w:pPr>
    </w:p>
    <w:p w14:paraId="2ABA5433" w14:textId="77777777" w:rsidR="00DE166B" w:rsidRPr="00D84AA1" w:rsidRDefault="00DE166B" w:rsidP="00DE166B">
      <w:pPr>
        <w:spacing w:after="0" w:line="240" w:lineRule="exact"/>
        <w:ind w:left="142" w:right="88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Los cristianos, o muchos de nosotros, seguimos usando el diezmo como punto de referencia. Yo soy uno de ellos. Actualmente, mi esposa y yo damos aproximadamente 1% de nuestros ingresos cada año. Siempre nos aseguramos de que 10% se vaya directamente a la iglesia; actualmente, damos 12% y el resto, 4%, lo destinamos a causas en las que creemos. Siempre nos esforzamos por dar más porque sabemos y creemos que la otra parte, 84%, tampoco es nuestra: nosotros solo somos los administradores.</w:t>
      </w:r>
    </w:p>
    <w:p w14:paraId="493CE751" w14:textId="77777777" w:rsidR="00DE166B" w:rsidRPr="00D84AA1" w:rsidRDefault="00DE166B" w:rsidP="00DE166B">
      <w:pPr>
        <w:spacing w:before="6" w:after="0" w:line="220" w:lineRule="exact"/>
        <w:ind w:left="142"/>
        <w:rPr>
          <w:lang w:val="es-MX"/>
        </w:rPr>
      </w:pPr>
    </w:p>
    <w:p w14:paraId="4082F082" w14:textId="77777777" w:rsidR="00DE166B" w:rsidRPr="00D84AA1" w:rsidRDefault="00DE166B" w:rsidP="00DE166B">
      <w:pPr>
        <w:spacing w:after="0" w:line="240" w:lineRule="auto"/>
        <w:ind w:left="142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Francamente, esa manera de vivir me ha parecido bondadosa, liberadora y leal. Espero</w:t>
      </w:r>
    </w:p>
    <w:p w14:paraId="7A517C25" w14:textId="77777777" w:rsidR="00DE166B" w:rsidRPr="00D84AA1" w:rsidRDefault="00DE166B" w:rsidP="00DE166B">
      <w:pPr>
        <w:spacing w:after="0" w:line="240" w:lineRule="exact"/>
        <w:ind w:left="142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que ustedes también encuentren júbilo y liberación en ello.</w:t>
      </w:r>
    </w:p>
    <w:p w14:paraId="1152FA47" w14:textId="77777777" w:rsidR="00DE166B" w:rsidRDefault="00DE166B" w:rsidP="00DE166B">
      <w:pPr>
        <w:spacing w:before="1" w:after="0" w:line="240" w:lineRule="exact"/>
        <w:ind w:left="142" w:right="232"/>
        <w:rPr>
          <w:rFonts w:ascii="Arial" w:eastAsia="Arial" w:hAnsi="Arial" w:cs="Arial"/>
          <w:lang w:val="es-US"/>
        </w:rPr>
      </w:pPr>
    </w:p>
    <w:p w14:paraId="23149E3D" w14:textId="66818187" w:rsidR="00DE166B" w:rsidRPr="00D84AA1" w:rsidRDefault="00DE166B" w:rsidP="00DE166B">
      <w:pPr>
        <w:spacing w:before="1" w:after="0" w:line="240" w:lineRule="exact"/>
        <w:ind w:left="142" w:right="232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Hermanos míos, seguidores de Jesucristo, ya no somos propietarios, sino administradores. Espero que puedan conocer la libertad y el don de esa verdad.</w:t>
      </w:r>
    </w:p>
    <w:p w14:paraId="69075B4E" w14:textId="77777777" w:rsidR="00DE166B" w:rsidRPr="00D84AA1" w:rsidRDefault="00DE166B" w:rsidP="00DE166B">
      <w:pPr>
        <w:spacing w:before="6" w:after="0" w:line="220" w:lineRule="exact"/>
        <w:ind w:left="142"/>
        <w:rPr>
          <w:lang w:val="es-MX"/>
        </w:rPr>
      </w:pPr>
    </w:p>
    <w:p w14:paraId="5A46B4AC" w14:textId="77777777" w:rsidR="00DE166B" w:rsidRPr="00D84AA1" w:rsidRDefault="00DE166B" w:rsidP="00DE166B">
      <w:pPr>
        <w:spacing w:after="0" w:line="240" w:lineRule="auto"/>
        <w:ind w:left="142" w:right="-20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US"/>
        </w:rPr>
        <w:t>Amados hermanos, he expresado estas palabras en el nombre del Padre, del Hijo y del</w:t>
      </w:r>
    </w:p>
    <w:p w14:paraId="471E8B9B" w14:textId="636A9431" w:rsidR="00EC4E3A" w:rsidRDefault="00DE166B" w:rsidP="001D3022">
      <w:pPr>
        <w:spacing w:after="0" w:line="240" w:lineRule="exact"/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US"/>
        </w:rPr>
        <w:t>Espíritu Santo. Amén</w:t>
      </w:r>
      <w:r>
        <w:rPr>
          <w:rFonts w:ascii="Arial" w:eastAsia="Arial" w:hAnsi="Arial" w:cs="Arial"/>
          <w:lang w:val="es-US"/>
        </w:rPr>
        <w:t>.</w:t>
      </w:r>
    </w:p>
    <w:sectPr w:rsidR="00EC4E3A">
      <w:pgSz w:w="12240" w:h="15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3A"/>
    <w:rsid w:val="00004B76"/>
    <w:rsid w:val="001D3022"/>
    <w:rsid w:val="00825CC4"/>
    <w:rsid w:val="00D84AA1"/>
    <w:rsid w:val="00DE166B"/>
    <w:rsid w:val="00E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88FF"/>
  <w15:docId w15:val="{D3B26CF9-7C96-4B77-B78E-10B0323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10420</vt:lpstr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10420</dc:title>
  <cp:lastModifiedBy>Roxana Vergara</cp:lastModifiedBy>
  <cp:revision>5</cp:revision>
  <dcterms:created xsi:type="dcterms:W3CDTF">2020-09-29T11:00:00Z</dcterms:created>
  <dcterms:modified xsi:type="dcterms:W3CDTF">2020-10-02T20:27:00Z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2020-09-29T00:00:00Z</vt:filetime>
  </property>
</Properties>
</file>