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82FD" w14:textId="4081EDA3" w:rsidR="006E4598" w:rsidRPr="000A5A9C" w:rsidRDefault="006E4598" w:rsidP="006E4598">
      <w:pPr>
        <w:jc w:val="center"/>
        <w:rPr>
          <w:sz w:val="22"/>
          <w:szCs w:val="22"/>
        </w:rPr>
      </w:pPr>
    </w:p>
    <w:p w14:paraId="4295F967" w14:textId="77777777" w:rsidR="006E4598" w:rsidRPr="000A5A9C" w:rsidRDefault="006E4598" w:rsidP="006E4598">
      <w:pPr>
        <w:jc w:val="center"/>
        <w:rPr>
          <w:sz w:val="32"/>
          <w:szCs w:val="32"/>
        </w:rPr>
      </w:pPr>
    </w:p>
    <w:p w14:paraId="0E8DC7ED" w14:textId="77777777" w:rsidR="006E4598" w:rsidRPr="000A5A9C" w:rsidRDefault="006E4598" w:rsidP="006E4598">
      <w:pPr>
        <w:jc w:val="center"/>
        <w:rPr>
          <w:sz w:val="32"/>
          <w:szCs w:val="32"/>
        </w:rPr>
      </w:pPr>
    </w:p>
    <w:p w14:paraId="703B8AF6" w14:textId="77777777" w:rsidR="006E4598" w:rsidRPr="000A5A9C" w:rsidRDefault="006E4598" w:rsidP="006E4598">
      <w:pPr>
        <w:jc w:val="center"/>
        <w:rPr>
          <w:sz w:val="32"/>
          <w:szCs w:val="32"/>
        </w:rPr>
      </w:pPr>
    </w:p>
    <w:p w14:paraId="374F0497" w14:textId="77777777" w:rsidR="006E4598" w:rsidRPr="000A5A9C" w:rsidRDefault="006E4598" w:rsidP="006E4598">
      <w:pPr>
        <w:jc w:val="center"/>
        <w:rPr>
          <w:sz w:val="32"/>
          <w:szCs w:val="32"/>
        </w:rPr>
      </w:pPr>
    </w:p>
    <w:p w14:paraId="6D6FED32" w14:textId="77777777" w:rsidR="006E4598" w:rsidRPr="000A5A9C" w:rsidRDefault="006E4598" w:rsidP="006E4598">
      <w:pPr>
        <w:jc w:val="center"/>
        <w:rPr>
          <w:sz w:val="32"/>
          <w:szCs w:val="32"/>
        </w:rPr>
      </w:pPr>
    </w:p>
    <w:p w14:paraId="79EB76EB" w14:textId="77777777" w:rsidR="006E4598" w:rsidRPr="000A5A9C" w:rsidRDefault="006E4598" w:rsidP="006E4598">
      <w:pPr>
        <w:jc w:val="center"/>
        <w:rPr>
          <w:sz w:val="32"/>
          <w:szCs w:val="32"/>
        </w:rPr>
      </w:pPr>
    </w:p>
    <w:p w14:paraId="593E1AF8" w14:textId="77777777" w:rsidR="006E4598" w:rsidRPr="000A5A9C" w:rsidRDefault="006E4598" w:rsidP="006E4598">
      <w:pPr>
        <w:jc w:val="center"/>
        <w:rPr>
          <w:sz w:val="32"/>
          <w:szCs w:val="32"/>
        </w:rPr>
      </w:pPr>
    </w:p>
    <w:p w14:paraId="3E9D70D7" w14:textId="77777777" w:rsidR="006E4598" w:rsidRPr="000A5A9C" w:rsidRDefault="006E4598" w:rsidP="006E4598">
      <w:pPr>
        <w:jc w:val="center"/>
        <w:rPr>
          <w:sz w:val="56"/>
          <w:szCs w:val="56"/>
        </w:rPr>
      </w:pPr>
      <w:r w:rsidRPr="000A5A9C">
        <w:rPr>
          <w:sz w:val="56"/>
          <w:szCs w:val="56"/>
        </w:rPr>
        <w:t xml:space="preserve">St. Alban’s </w:t>
      </w:r>
    </w:p>
    <w:p w14:paraId="38FEAC4A" w14:textId="77777777" w:rsidR="006E4598" w:rsidRPr="000A5A9C" w:rsidRDefault="006E4598" w:rsidP="006E4598">
      <w:pPr>
        <w:jc w:val="center"/>
        <w:rPr>
          <w:sz w:val="56"/>
          <w:szCs w:val="56"/>
        </w:rPr>
      </w:pPr>
      <w:r w:rsidRPr="000A5A9C">
        <w:rPr>
          <w:sz w:val="56"/>
          <w:szCs w:val="56"/>
        </w:rPr>
        <w:t>Plan for In-Person Gatherings</w:t>
      </w:r>
    </w:p>
    <w:p w14:paraId="1D2477F7" w14:textId="77777777" w:rsidR="006E4598" w:rsidRPr="000A5A9C" w:rsidRDefault="006E4598" w:rsidP="006E4598">
      <w:pPr>
        <w:jc w:val="center"/>
        <w:rPr>
          <w:sz w:val="32"/>
          <w:szCs w:val="32"/>
        </w:rPr>
      </w:pPr>
    </w:p>
    <w:p w14:paraId="1B1AF37C" w14:textId="77777777" w:rsidR="006E4598" w:rsidRPr="000A5A9C" w:rsidRDefault="006E4598" w:rsidP="006E4598"/>
    <w:p w14:paraId="73FB8AB9" w14:textId="77777777" w:rsidR="006E4598" w:rsidRPr="000A5A9C" w:rsidRDefault="006E4598" w:rsidP="006E4598">
      <w:pPr>
        <w:jc w:val="center"/>
        <w:rPr>
          <w:sz w:val="36"/>
          <w:szCs w:val="36"/>
        </w:rPr>
      </w:pPr>
      <w:r w:rsidRPr="000A5A9C">
        <w:rPr>
          <w:sz w:val="36"/>
          <w:szCs w:val="36"/>
        </w:rPr>
        <w:t>Alban’s Episcopal Church</w:t>
      </w:r>
    </w:p>
    <w:p w14:paraId="1405E1A2" w14:textId="77777777" w:rsidR="006E4598" w:rsidRPr="000A5A9C" w:rsidRDefault="006E4598" w:rsidP="006E4598">
      <w:pPr>
        <w:jc w:val="center"/>
        <w:rPr>
          <w:sz w:val="36"/>
          <w:szCs w:val="36"/>
        </w:rPr>
      </w:pPr>
      <w:r w:rsidRPr="000A5A9C">
        <w:rPr>
          <w:sz w:val="36"/>
          <w:szCs w:val="36"/>
        </w:rPr>
        <w:t>21405 82</w:t>
      </w:r>
      <w:r w:rsidRPr="000A5A9C">
        <w:rPr>
          <w:sz w:val="36"/>
          <w:szCs w:val="36"/>
          <w:vertAlign w:val="superscript"/>
        </w:rPr>
        <w:t>nd</w:t>
      </w:r>
      <w:r w:rsidRPr="000A5A9C">
        <w:rPr>
          <w:sz w:val="36"/>
          <w:szCs w:val="36"/>
        </w:rPr>
        <w:t xml:space="preserve"> Place West</w:t>
      </w:r>
    </w:p>
    <w:p w14:paraId="40ADB23C" w14:textId="77777777" w:rsidR="006E4598" w:rsidRPr="000A5A9C" w:rsidRDefault="006E4598" w:rsidP="006E4598">
      <w:pPr>
        <w:jc w:val="center"/>
        <w:rPr>
          <w:sz w:val="36"/>
          <w:szCs w:val="36"/>
        </w:rPr>
      </w:pPr>
      <w:r w:rsidRPr="000A5A9C">
        <w:rPr>
          <w:sz w:val="36"/>
          <w:szCs w:val="36"/>
        </w:rPr>
        <w:t>Edmonds, WA  98026</w:t>
      </w:r>
    </w:p>
    <w:p w14:paraId="629B6BFB" w14:textId="77777777" w:rsidR="006E4598" w:rsidRPr="000A5A9C" w:rsidRDefault="006E4598" w:rsidP="006E4598">
      <w:pPr>
        <w:jc w:val="center"/>
      </w:pPr>
    </w:p>
    <w:p w14:paraId="7F8A6142" w14:textId="2243993F" w:rsidR="006E4598" w:rsidRPr="000A5A9C" w:rsidRDefault="006E4598" w:rsidP="006E4598">
      <w:pPr>
        <w:jc w:val="center"/>
        <w:rPr>
          <w:sz w:val="32"/>
          <w:szCs w:val="32"/>
        </w:rPr>
      </w:pPr>
      <w:r w:rsidRPr="000A5A9C">
        <w:rPr>
          <w:sz w:val="32"/>
          <w:szCs w:val="32"/>
        </w:rPr>
        <w:t>COVID-19 exposure control, mitigation, and recovery plan</w:t>
      </w:r>
    </w:p>
    <w:p w14:paraId="165AD025" w14:textId="29CE19C1" w:rsidR="00D520D9" w:rsidRPr="000A5A9C" w:rsidRDefault="00D520D9" w:rsidP="006E4598">
      <w:pPr>
        <w:jc w:val="center"/>
      </w:pPr>
      <w:r w:rsidRPr="000A5A9C">
        <w:rPr>
          <w:sz w:val="32"/>
          <w:szCs w:val="32"/>
        </w:rPr>
        <w:t>January 7, 2021</w:t>
      </w:r>
    </w:p>
    <w:p w14:paraId="7AC22273" w14:textId="77777777" w:rsidR="006E4598" w:rsidRPr="000A5A9C" w:rsidRDefault="006E4598"/>
    <w:p w14:paraId="04B09130" w14:textId="77777777" w:rsidR="006E4598" w:rsidRPr="000A5A9C" w:rsidRDefault="006E4598">
      <w:r w:rsidRPr="000A5A9C">
        <w:br w:type="page"/>
      </w:r>
    </w:p>
    <w:p w14:paraId="04BE9836" w14:textId="0B511416" w:rsidR="00A64FE7" w:rsidRPr="000A5A9C" w:rsidRDefault="00A64FE7">
      <w:r w:rsidRPr="000A5A9C">
        <w:lastRenderedPageBreak/>
        <w:t xml:space="preserve">In compliance with the State of </w:t>
      </w:r>
      <w:proofErr w:type="gramStart"/>
      <w:r w:rsidRPr="000A5A9C">
        <w:t xml:space="preserve">Washington’s,  </w:t>
      </w:r>
      <w:r w:rsidRPr="000A5A9C">
        <w:rPr>
          <w:i/>
          <w:iCs/>
        </w:rPr>
        <w:t>Phase</w:t>
      </w:r>
      <w:proofErr w:type="gramEnd"/>
      <w:r w:rsidRPr="000A5A9C">
        <w:rPr>
          <w:i/>
          <w:iCs/>
        </w:rPr>
        <w:t xml:space="preserve"> 1, Modified Phase 1, Phase 2, and Phase 3 Religious and Faith-based Organization COVID-19 Requirements</w:t>
      </w:r>
      <w:r w:rsidRPr="000A5A9C">
        <w:t xml:space="preserve">, </w:t>
      </w:r>
      <w:r w:rsidR="006E4598" w:rsidRPr="000A5A9C">
        <w:t>August 10</w:t>
      </w:r>
      <w:r w:rsidR="005E1878" w:rsidRPr="000A5A9C">
        <w:t>, 2020 version, we establish the following procedures and protocols for our church and all other organizations using our facilities.</w:t>
      </w:r>
      <w:r w:rsidR="00075619" w:rsidRPr="000A5A9C">
        <w:t xml:space="preserve">  This document was last updated on </w:t>
      </w:r>
      <w:r w:rsidR="000A5A9C" w:rsidRPr="000A5A9C">
        <w:t xml:space="preserve">April 27 </w:t>
      </w:r>
      <w:r w:rsidR="00075619" w:rsidRPr="000A5A9C">
        <w:t>11, 2021.</w:t>
      </w:r>
      <w:r w:rsidR="001F0DF5" w:rsidRPr="000A5A9C">
        <w:t xml:space="preserve"> </w:t>
      </w:r>
    </w:p>
    <w:p w14:paraId="1EE204D2" w14:textId="3BB7BC39" w:rsidR="005E1878" w:rsidRPr="000A5A9C" w:rsidRDefault="005E1878"/>
    <w:p w14:paraId="5FDF9E6A" w14:textId="77777777" w:rsidR="00382CC7" w:rsidRPr="000A5A9C" w:rsidRDefault="00737796">
      <w:pPr>
        <w:rPr>
          <w:b/>
          <w:bCs/>
        </w:rPr>
      </w:pPr>
      <w:r w:rsidRPr="000A5A9C">
        <w:rPr>
          <w:b/>
          <w:bCs/>
        </w:rPr>
        <w:t>General</w:t>
      </w:r>
      <w:r w:rsidR="008B380B" w:rsidRPr="000A5A9C">
        <w:rPr>
          <w:b/>
          <w:bCs/>
        </w:rPr>
        <w:t xml:space="preserve"> Comments</w:t>
      </w:r>
      <w:r w:rsidRPr="000A5A9C">
        <w:rPr>
          <w:b/>
          <w:bCs/>
        </w:rPr>
        <w:t xml:space="preserve"> and Initial Steps:</w:t>
      </w:r>
    </w:p>
    <w:p w14:paraId="20CD3634" w14:textId="77777777" w:rsidR="00925ED1" w:rsidRPr="000A5A9C" w:rsidRDefault="00925ED1" w:rsidP="00FC7FBD">
      <w:pPr>
        <w:pStyle w:val="ListParagraph"/>
        <w:numPr>
          <w:ilvl w:val="0"/>
          <w:numId w:val="11"/>
        </w:numPr>
      </w:pPr>
      <w:r w:rsidRPr="000A5A9C">
        <w:t>At the beginning of the Pandemic, we began live-streaming worship services, as well as vestry and committee meetings.  We will continue streaming worship even after we return to in-person worship.</w:t>
      </w:r>
    </w:p>
    <w:p w14:paraId="7BA53FBB" w14:textId="77777777" w:rsidR="00925ED1" w:rsidRPr="000A5A9C" w:rsidRDefault="00925ED1" w:rsidP="00925ED1">
      <w:pPr>
        <w:pStyle w:val="ListParagraph"/>
      </w:pPr>
    </w:p>
    <w:p w14:paraId="0D8AD6C8" w14:textId="77777777" w:rsidR="0017395C" w:rsidRPr="000A5A9C" w:rsidRDefault="00446E3E" w:rsidP="00FC7FBD">
      <w:pPr>
        <w:pStyle w:val="ListParagraph"/>
        <w:numPr>
          <w:ilvl w:val="0"/>
          <w:numId w:val="11"/>
        </w:numPr>
      </w:pPr>
      <w:r w:rsidRPr="000A5A9C">
        <w:t xml:space="preserve">Taking the age and overall health of </w:t>
      </w:r>
      <w:r w:rsidR="00FC7FBD" w:rsidRPr="000A5A9C">
        <w:t xml:space="preserve">members of </w:t>
      </w:r>
      <w:r w:rsidRPr="000A5A9C">
        <w:t>our congregation</w:t>
      </w:r>
      <w:r w:rsidR="006E4598" w:rsidRPr="000A5A9C">
        <w:t>,</w:t>
      </w:r>
      <w:r w:rsidR="00382CC7" w:rsidRPr="000A5A9C">
        <w:t xml:space="preserve"> it is the general intent of </w:t>
      </w:r>
      <w:r w:rsidRPr="000A5A9C">
        <w:t>the</w:t>
      </w:r>
      <w:r w:rsidR="00382CC7" w:rsidRPr="000A5A9C">
        <w:t xml:space="preserve"> leadership (clergy and vestry)</w:t>
      </w:r>
      <w:r w:rsidRPr="000A5A9C">
        <w:t xml:space="preserve"> of this congregation</w:t>
      </w:r>
      <w:r w:rsidR="00382CC7" w:rsidRPr="000A5A9C">
        <w:t xml:space="preserve"> to refrain from conducting indoor, in-person worship services until Snohomish County is in Phase </w:t>
      </w:r>
      <w:r w:rsidR="00737796" w:rsidRPr="000A5A9C">
        <w:t xml:space="preserve">3 but more likely Phase </w:t>
      </w:r>
      <w:r w:rsidR="00382CC7" w:rsidRPr="000A5A9C">
        <w:t>4 of Covid</w:t>
      </w:r>
      <w:r w:rsidR="00FC7FBD" w:rsidRPr="000A5A9C">
        <w:t>-</w:t>
      </w:r>
      <w:r w:rsidR="00382CC7" w:rsidRPr="000A5A9C">
        <w:t xml:space="preserve">19 Pandemic recovery.  </w:t>
      </w:r>
    </w:p>
    <w:p w14:paraId="225E7539" w14:textId="77777777" w:rsidR="0017395C" w:rsidRPr="000A5A9C" w:rsidRDefault="0017395C"/>
    <w:p w14:paraId="1CC3D8E3" w14:textId="4D3F5201" w:rsidR="005E1878" w:rsidRPr="000A5A9C" w:rsidRDefault="00382CC7" w:rsidP="00FC7FBD">
      <w:pPr>
        <w:pStyle w:val="ListParagraph"/>
        <w:numPr>
          <w:ilvl w:val="0"/>
          <w:numId w:val="11"/>
        </w:numPr>
      </w:pPr>
      <w:r w:rsidRPr="000A5A9C">
        <w:t xml:space="preserve">Exceptions to this would be funerals, weddings, and other pastoral offices or rites.  These exceptions will be considered on individual basis, and they will be conducted only with minimal numbers of attendees, limited principally </w:t>
      </w:r>
      <w:r w:rsidR="004366EF" w:rsidRPr="000A5A9C">
        <w:t xml:space="preserve">to </w:t>
      </w:r>
      <w:r w:rsidRPr="000A5A9C">
        <w:t xml:space="preserve">immediate family </w:t>
      </w:r>
      <w:proofErr w:type="gramStart"/>
      <w:r w:rsidRPr="000A5A9C">
        <w:t>members</w:t>
      </w:r>
      <w:proofErr w:type="gramEnd"/>
      <w:r w:rsidR="008B380B" w:rsidRPr="000A5A9C">
        <w:t xml:space="preserve"> and conforming to the strictest levels social distancing and hygiene protocols as established below</w:t>
      </w:r>
      <w:r w:rsidRPr="000A5A9C">
        <w:t>.</w:t>
      </w:r>
    </w:p>
    <w:p w14:paraId="20643364" w14:textId="77777777" w:rsidR="00382CC7" w:rsidRPr="000A5A9C" w:rsidRDefault="00382CC7"/>
    <w:p w14:paraId="3F143C46" w14:textId="77777777" w:rsidR="00382CC7" w:rsidRPr="000A5A9C" w:rsidRDefault="00446E3E" w:rsidP="00FC7FBD">
      <w:pPr>
        <w:pStyle w:val="ListParagraph"/>
        <w:numPr>
          <w:ilvl w:val="0"/>
          <w:numId w:val="11"/>
        </w:numPr>
      </w:pPr>
      <w:r w:rsidRPr="000A5A9C">
        <w:t>Outdoor services could be offered when Snohomish County is in Phase 2 and above, weather permitting and only with established social distancing and hygiene protocols, as established below.</w:t>
      </w:r>
    </w:p>
    <w:p w14:paraId="06592512" w14:textId="77777777" w:rsidR="00FC7FBD" w:rsidRPr="000A5A9C" w:rsidRDefault="00FC7FBD"/>
    <w:p w14:paraId="24EFDCA3" w14:textId="77777777" w:rsidR="00FC7FBD" w:rsidRPr="000A5A9C" w:rsidRDefault="00FC7FBD" w:rsidP="00FC7FBD">
      <w:pPr>
        <w:pStyle w:val="ListParagraph"/>
        <w:numPr>
          <w:ilvl w:val="0"/>
          <w:numId w:val="11"/>
        </w:numPr>
      </w:pPr>
      <w:r w:rsidRPr="000A5A9C">
        <w:t xml:space="preserve">A protocol for in-person Office and Business work is included in this document. </w:t>
      </w:r>
    </w:p>
    <w:p w14:paraId="20F01C6E" w14:textId="77777777" w:rsidR="00FC7FBD" w:rsidRPr="000A5A9C" w:rsidRDefault="00FC7FBD"/>
    <w:p w14:paraId="367F58D1" w14:textId="77777777" w:rsidR="00FC7FBD" w:rsidRPr="000A5A9C" w:rsidRDefault="00FC7FBD" w:rsidP="00FC7FBD">
      <w:pPr>
        <w:pStyle w:val="ListParagraph"/>
        <w:numPr>
          <w:ilvl w:val="0"/>
          <w:numId w:val="11"/>
        </w:numPr>
      </w:pPr>
      <w:r w:rsidRPr="000A5A9C">
        <w:t>It is anticipated that this document will require changes and updating as the Covid-19 Pandemic evolves and as our knowledge of the virus and its effects and repercussions increase.</w:t>
      </w:r>
    </w:p>
    <w:p w14:paraId="4E7F0DE3" w14:textId="77777777" w:rsidR="000458EE" w:rsidRPr="000A5A9C" w:rsidRDefault="000458EE" w:rsidP="000458EE">
      <w:pPr>
        <w:pStyle w:val="ListParagraph"/>
      </w:pPr>
    </w:p>
    <w:p w14:paraId="7B448DA3" w14:textId="6C3ED49E" w:rsidR="000458EE" w:rsidRPr="000A5A9C" w:rsidRDefault="000458EE" w:rsidP="00FC7FBD">
      <w:pPr>
        <w:pStyle w:val="ListParagraph"/>
        <w:numPr>
          <w:ilvl w:val="0"/>
          <w:numId w:val="11"/>
        </w:numPr>
      </w:pPr>
      <w:r w:rsidRPr="000A5A9C">
        <w:t>We have encouraged people 65 years and older and those with health concerns to stay away from church</w:t>
      </w:r>
      <w:r w:rsidR="004366EF" w:rsidRPr="000A5A9C">
        <w:t xml:space="preserve"> until they are fully vaccinated (both dose plus the </w:t>
      </w:r>
      <w:proofErr w:type="gramStart"/>
      <w:r w:rsidR="004366EF" w:rsidRPr="000A5A9C">
        <w:t>two week</w:t>
      </w:r>
      <w:proofErr w:type="gramEnd"/>
      <w:r w:rsidR="004366EF" w:rsidRPr="000A5A9C">
        <w:t xml:space="preserve"> incubation period)</w:t>
      </w:r>
      <w:r w:rsidR="006F1AEC" w:rsidRPr="000A5A9C">
        <w:t>.</w:t>
      </w:r>
      <w:r w:rsidR="004366EF" w:rsidRPr="000A5A9C">
        <w:t xml:space="preserve"> </w:t>
      </w:r>
    </w:p>
    <w:p w14:paraId="5A80CBE7" w14:textId="77777777" w:rsidR="00075619" w:rsidRPr="000A5A9C" w:rsidRDefault="00075619" w:rsidP="00075619">
      <w:pPr>
        <w:pStyle w:val="ListParagraph"/>
      </w:pPr>
    </w:p>
    <w:p w14:paraId="15F7B253" w14:textId="246DF607" w:rsidR="00075619" w:rsidRPr="000A5A9C" w:rsidRDefault="00075619" w:rsidP="00FC7FBD">
      <w:pPr>
        <w:pStyle w:val="ListParagraph"/>
        <w:numPr>
          <w:ilvl w:val="0"/>
          <w:numId w:val="11"/>
        </w:numPr>
      </w:pPr>
      <w:r w:rsidRPr="000A5A9C">
        <w:t>Establish a housekeeping schedule that includes frequent cleaning and sanitizing with a particular emphasis on commonly touched surfaces.</w:t>
      </w:r>
    </w:p>
    <w:p w14:paraId="505A6B21" w14:textId="77777777" w:rsidR="00075619" w:rsidRPr="000A5A9C" w:rsidRDefault="00075619" w:rsidP="00075619">
      <w:pPr>
        <w:pStyle w:val="ListParagraph"/>
      </w:pPr>
    </w:p>
    <w:p w14:paraId="298437B9" w14:textId="796F09B1" w:rsidR="00075619" w:rsidRPr="000A5A9C" w:rsidRDefault="00075619" w:rsidP="00FC7FBD">
      <w:pPr>
        <w:pStyle w:val="ListParagraph"/>
        <w:numPr>
          <w:ilvl w:val="0"/>
          <w:numId w:val="11"/>
        </w:numPr>
      </w:pPr>
      <w:r w:rsidRPr="000A5A9C">
        <w:t>Conduct a deep cleaning of the sanctuary prior to holding in person services and remove all hymnals, prayer books, note paper, pencils, etc.</w:t>
      </w:r>
    </w:p>
    <w:p w14:paraId="0FFA8DB2" w14:textId="77777777" w:rsidR="00382CC7" w:rsidRPr="000A5A9C" w:rsidRDefault="00382CC7"/>
    <w:p w14:paraId="1A1A934C" w14:textId="77777777" w:rsidR="00A64FE7" w:rsidRPr="000A5A9C" w:rsidRDefault="00A64FE7" w:rsidP="005E1878">
      <w:r w:rsidRPr="000A5A9C">
        <w:rPr>
          <w:b/>
          <w:bCs/>
        </w:rPr>
        <w:t>PPE utilization</w:t>
      </w:r>
      <w:r w:rsidR="005E1878" w:rsidRPr="000A5A9C">
        <w:rPr>
          <w:b/>
          <w:bCs/>
        </w:rPr>
        <w:t>:</w:t>
      </w:r>
      <w:r w:rsidR="005E1878" w:rsidRPr="000A5A9C">
        <w:t xml:space="preserve">  </w:t>
      </w:r>
    </w:p>
    <w:p w14:paraId="089195D7" w14:textId="77777777" w:rsidR="005E1878" w:rsidRPr="000A5A9C" w:rsidRDefault="00AE3D4D" w:rsidP="00AE3D4D">
      <w:pPr>
        <w:pStyle w:val="ListParagraph"/>
        <w:numPr>
          <w:ilvl w:val="0"/>
          <w:numId w:val="3"/>
        </w:numPr>
      </w:pPr>
      <w:r w:rsidRPr="000A5A9C">
        <w:t xml:space="preserve">All present </w:t>
      </w:r>
      <w:r w:rsidR="00FC7FBD" w:rsidRPr="000A5A9C">
        <w:t>entering the building</w:t>
      </w:r>
      <w:r w:rsidR="00925ED1" w:rsidRPr="000A5A9C">
        <w:t>, either for worship or office work,</w:t>
      </w:r>
      <w:r w:rsidR="00FC7FBD" w:rsidRPr="000A5A9C">
        <w:t xml:space="preserve"> or participating in outdoor services </w:t>
      </w:r>
      <w:r w:rsidRPr="000A5A9C">
        <w:t>will be required to wear a mask.</w:t>
      </w:r>
    </w:p>
    <w:p w14:paraId="542E1AAB" w14:textId="77777777" w:rsidR="00D200AB" w:rsidRPr="000A5A9C" w:rsidRDefault="00D200AB" w:rsidP="00D200AB">
      <w:pPr>
        <w:pStyle w:val="ListParagraph"/>
        <w:numPr>
          <w:ilvl w:val="1"/>
          <w:numId w:val="3"/>
        </w:numPr>
      </w:pPr>
      <w:r w:rsidRPr="000A5A9C">
        <w:t xml:space="preserve">If someone has a medical exemption for not wearing a mask, we will assume that their medical condition precludes them from gathering in-person.  </w:t>
      </w:r>
    </w:p>
    <w:p w14:paraId="07C1E97E" w14:textId="5A64E731" w:rsidR="00FB0A68" w:rsidRPr="000A5A9C" w:rsidRDefault="00FB0A68" w:rsidP="00AE3D4D">
      <w:pPr>
        <w:pStyle w:val="ListParagraph"/>
        <w:numPr>
          <w:ilvl w:val="0"/>
          <w:numId w:val="3"/>
        </w:numPr>
      </w:pPr>
      <w:proofErr w:type="gramStart"/>
      <w:r w:rsidRPr="000A5A9C">
        <w:lastRenderedPageBreak/>
        <w:t>In the event that</w:t>
      </w:r>
      <w:proofErr w:type="gramEnd"/>
      <w:r w:rsidRPr="000A5A9C">
        <w:t xml:space="preserve"> someone refuses to wear a mask and enters the building</w:t>
      </w:r>
      <w:r w:rsidR="00075619" w:rsidRPr="000A5A9C">
        <w:t xml:space="preserve"> or joins an outdoor service</w:t>
      </w:r>
      <w:r w:rsidRPr="000A5A9C">
        <w:t xml:space="preserve">, we </w:t>
      </w:r>
      <w:r w:rsidR="00D200AB" w:rsidRPr="000A5A9C">
        <w:t>will immediately end the service and dismiss those gathered.</w:t>
      </w:r>
    </w:p>
    <w:p w14:paraId="3527324F" w14:textId="77777777" w:rsidR="005E1878" w:rsidRPr="000A5A9C" w:rsidRDefault="005E1878" w:rsidP="005E1878"/>
    <w:p w14:paraId="3BC1C8A2" w14:textId="77777777" w:rsidR="005E1878" w:rsidRPr="000A5A9C" w:rsidRDefault="005E1878" w:rsidP="005E1878"/>
    <w:p w14:paraId="143AB0B7" w14:textId="77777777" w:rsidR="00A64FE7" w:rsidRPr="000A5A9C" w:rsidRDefault="005E1878" w:rsidP="005E1878">
      <w:pPr>
        <w:rPr>
          <w:b/>
          <w:bCs/>
        </w:rPr>
      </w:pPr>
      <w:r w:rsidRPr="000A5A9C">
        <w:rPr>
          <w:b/>
          <w:bCs/>
        </w:rPr>
        <w:t>H</w:t>
      </w:r>
      <w:r w:rsidR="00A64FE7" w:rsidRPr="000A5A9C">
        <w:rPr>
          <w:b/>
          <w:bCs/>
        </w:rPr>
        <w:t>ygiene</w:t>
      </w:r>
      <w:r w:rsidRPr="000A5A9C">
        <w:rPr>
          <w:b/>
          <w:bCs/>
        </w:rPr>
        <w:t>:</w:t>
      </w:r>
      <w:r w:rsidR="00A64FE7" w:rsidRPr="000A5A9C">
        <w:rPr>
          <w:b/>
          <w:bCs/>
        </w:rPr>
        <w:t xml:space="preserve"> </w:t>
      </w:r>
    </w:p>
    <w:p w14:paraId="2A9A295C" w14:textId="509AF84E" w:rsidR="00AE3D4D" w:rsidRPr="000A5A9C" w:rsidRDefault="00AE3D4D" w:rsidP="00AE3D4D">
      <w:pPr>
        <w:pStyle w:val="ListParagraph"/>
        <w:numPr>
          <w:ilvl w:val="0"/>
          <w:numId w:val="3"/>
        </w:numPr>
      </w:pPr>
      <w:r w:rsidRPr="000A5A9C">
        <w:t xml:space="preserve">People will be required to wash their hands </w:t>
      </w:r>
      <w:r w:rsidR="006F2E95" w:rsidRPr="000A5A9C">
        <w:t xml:space="preserve">or use hand sanitizer </w:t>
      </w:r>
      <w:r w:rsidRPr="000A5A9C">
        <w:t>upon entry in the building.</w:t>
      </w:r>
      <w:r w:rsidR="00051099" w:rsidRPr="000A5A9C">
        <w:t xml:space="preserve"> </w:t>
      </w:r>
    </w:p>
    <w:p w14:paraId="3E9C2E2C" w14:textId="77777777" w:rsidR="00B44B4E" w:rsidRPr="000A5A9C" w:rsidRDefault="00B44B4E" w:rsidP="00B44B4E">
      <w:pPr>
        <w:pStyle w:val="ListParagraph"/>
        <w:numPr>
          <w:ilvl w:val="1"/>
          <w:numId w:val="3"/>
        </w:numPr>
      </w:pPr>
      <w:r w:rsidRPr="000A5A9C">
        <w:t>Signs demonstrating proper handwashing techniques are posted in all bathrooms and at all sinks.</w:t>
      </w:r>
    </w:p>
    <w:p w14:paraId="08A42820" w14:textId="77777777" w:rsidR="003B2DD6" w:rsidRPr="000A5A9C" w:rsidRDefault="003B2DD6" w:rsidP="00AE3D4D">
      <w:pPr>
        <w:pStyle w:val="ListParagraph"/>
        <w:numPr>
          <w:ilvl w:val="0"/>
          <w:numId w:val="3"/>
        </w:numPr>
      </w:pPr>
      <w:r w:rsidRPr="000A5A9C">
        <w:t>Masks will be available for those who do not have one.</w:t>
      </w:r>
    </w:p>
    <w:p w14:paraId="1CA41ACF" w14:textId="77777777" w:rsidR="00AE3D4D" w:rsidRPr="000A5A9C" w:rsidRDefault="00AE3D4D" w:rsidP="00AE3D4D">
      <w:pPr>
        <w:pStyle w:val="ListParagraph"/>
        <w:numPr>
          <w:ilvl w:val="0"/>
          <w:numId w:val="3"/>
        </w:numPr>
      </w:pPr>
      <w:r w:rsidRPr="000A5A9C">
        <w:t xml:space="preserve">Attendees will be asked and reminded to </w:t>
      </w:r>
      <w:r w:rsidR="003B2DD6" w:rsidRPr="000A5A9C">
        <w:t>cough</w:t>
      </w:r>
      <w:r w:rsidR="003B2DD6" w:rsidRPr="000A5A9C">
        <w:rPr>
          <w:strike/>
        </w:rPr>
        <w:t>s</w:t>
      </w:r>
      <w:r w:rsidR="003B2DD6" w:rsidRPr="000A5A9C">
        <w:t xml:space="preserve"> or sneeze into their elbows.</w:t>
      </w:r>
    </w:p>
    <w:p w14:paraId="5EA5401A" w14:textId="58DDD252" w:rsidR="003B2DD6" w:rsidRPr="000A5A9C" w:rsidRDefault="003B2DD6" w:rsidP="00AE3D4D">
      <w:pPr>
        <w:pStyle w:val="ListParagraph"/>
        <w:numPr>
          <w:ilvl w:val="0"/>
          <w:numId w:val="3"/>
        </w:numPr>
      </w:pPr>
      <w:r w:rsidRPr="000A5A9C">
        <w:t>Hand sanitizer will be readily available in many locations throughout the building</w:t>
      </w:r>
      <w:r w:rsidR="00075619" w:rsidRPr="000A5A9C">
        <w:t>, including entrances</w:t>
      </w:r>
      <w:r w:rsidRPr="000A5A9C">
        <w:t>.</w:t>
      </w:r>
    </w:p>
    <w:p w14:paraId="04991B89" w14:textId="77777777" w:rsidR="00697730" w:rsidRPr="000A5A9C" w:rsidRDefault="00697730" w:rsidP="00697730">
      <w:pPr>
        <w:pStyle w:val="ListParagraph"/>
        <w:numPr>
          <w:ilvl w:val="1"/>
          <w:numId w:val="3"/>
        </w:numPr>
      </w:pPr>
      <w:r w:rsidRPr="000A5A9C">
        <w:t>Alcohol-based hand sanitizers with greater than 60% ethanol or 70% isopropanol</w:t>
      </w:r>
    </w:p>
    <w:p w14:paraId="7C4D9DDF" w14:textId="77777777" w:rsidR="00784F0E" w:rsidRPr="000A5A9C" w:rsidRDefault="00AF0F53" w:rsidP="00AF0F53">
      <w:pPr>
        <w:pStyle w:val="ListParagraph"/>
        <w:numPr>
          <w:ilvl w:val="0"/>
          <w:numId w:val="3"/>
        </w:numPr>
      </w:pPr>
      <w:r w:rsidRPr="000A5A9C">
        <w:t xml:space="preserve">Bathroom occupancy </w:t>
      </w:r>
      <w:r w:rsidR="006F2E95" w:rsidRPr="000A5A9C">
        <w:t>may</w:t>
      </w:r>
      <w:r w:rsidRPr="000A5A9C">
        <w:t xml:space="preserve"> be limited</w:t>
      </w:r>
      <w:r w:rsidR="006F2E95" w:rsidRPr="000A5A9C">
        <w:t xml:space="preserve">.  </w:t>
      </w:r>
    </w:p>
    <w:p w14:paraId="67627716" w14:textId="77777777" w:rsidR="00784F0E" w:rsidRPr="000A5A9C" w:rsidRDefault="006F2E95" w:rsidP="00784F0E">
      <w:pPr>
        <w:pStyle w:val="ListParagraph"/>
        <w:numPr>
          <w:ilvl w:val="1"/>
          <w:numId w:val="3"/>
        </w:numPr>
      </w:pPr>
      <w:r w:rsidRPr="000A5A9C">
        <w:t xml:space="preserve">Occupants will be asked to maintain 6’ social distances. </w:t>
      </w:r>
      <w:r w:rsidR="00AF0F53" w:rsidRPr="000A5A9C">
        <w:t xml:space="preserve"> </w:t>
      </w:r>
    </w:p>
    <w:p w14:paraId="023BBD4C" w14:textId="77777777" w:rsidR="00784F0E" w:rsidRPr="000A5A9C" w:rsidRDefault="00AF0F53" w:rsidP="00784F0E">
      <w:pPr>
        <w:pStyle w:val="ListParagraph"/>
        <w:numPr>
          <w:ilvl w:val="1"/>
          <w:numId w:val="3"/>
        </w:numPr>
      </w:pPr>
      <w:r w:rsidRPr="000A5A9C">
        <w:t xml:space="preserve">Socially distance lines will be demarcated in front of both bathrooms.  </w:t>
      </w:r>
    </w:p>
    <w:p w14:paraId="64D5FBB9" w14:textId="77777777" w:rsidR="00784F0E" w:rsidRPr="000A5A9C" w:rsidRDefault="00AF0F53" w:rsidP="00784F0E">
      <w:pPr>
        <w:pStyle w:val="ListParagraph"/>
        <w:numPr>
          <w:ilvl w:val="1"/>
          <w:numId w:val="3"/>
        </w:numPr>
      </w:pPr>
      <w:r w:rsidRPr="000A5A9C">
        <w:t>The women’s bathroom has two doors; one the East door) will be identified as Entrance, the other (South Door) as Exit.</w:t>
      </w:r>
      <w:r w:rsidR="00075619" w:rsidRPr="000A5A9C">
        <w:t xml:space="preserve">  </w:t>
      </w:r>
    </w:p>
    <w:p w14:paraId="6F8C575E" w14:textId="77777777" w:rsidR="00784F0E" w:rsidRPr="000A5A9C" w:rsidRDefault="00075619" w:rsidP="00784F0E">
      <w:pPr>
        <w:pStyle w:val="ListParagraph"/>
        <w:numPr>
          <w:ilvl w:val="1"/>
          <w:numId w:val="3"/>
        </w:numPr>
      </w:pPr>
      <w:r w:rsidRPr="000A5A9C">
        <w:t xml:space="preserve">Post signage outside stating number of persons permitted inside at one time.  </w:t>
      </w:r>
    </w:p>
    <w:p w14:paraId="00C21471" w14:textId="4772BEBC" w:rsidR="00AF0F53" w:rsidRPr="000A5A9C" w:rsidRDefault="00784F0E" w:rsidP="000A5A9C">
      <w:pPr>
        <w:pStyle w:val="ListParagraph"/>
        <w:numPr>
          <w:ilvl w:val="1"/>
          <w:numId w:val="3"/>
        </w:numPr>
      </w:pPr>
      <w:r w:rsidRPr="000A5A9C">
        <w:t>P</w:t>
      </w:r>
      <w:r w:rsidR="00075619" w:rsidRPr="000A5A9C">
        <w:t>ost protocols for use of bathrooms inside and ensure that a ready supply of paper towels, soap, disinfecting wipes are available</w:t>
      </w:r>
      <w:r w:rsidR="00AB5BA3" w:rsidRPr="000A5A9C">
        <w:t>.</w:t>
      </w:r>
    </w:p>
    <w:p w14:paraId="25285C79" w14:textId="77777777" w:rsidR="00AF0F53" w:rsidRPr="000A5A9C" w:rsidRDefault="00AF0F53" w:rsidP="00AF0F53"/>
    <w:p w14:paraId="18704DE9" w14:textId="77777777" w:rsidR="00925ED1" w:rsidRPr="000A5A9C" w:rsidRDefault="00925ED1" w:rsidP="00AF0F53"/>
    <w:p w14:paraId="2769AB77" w14:textId="77777777" w:rsidR="00A64FE7" w:rsidRPr="000A5A9C" w:rsidRDefault="005E1878" w:rsidP="005E1878">
      <w:pPr>
        <w:rPr>
          <w:b/>
          <w:bCs/>
        </w:rPr>
      </w:pPr>
      <w:r w:rsidRPr="000A5A9C">
        <w:rPr>
          <w:b/>
          <w:bCs/>
        </w:rPr>
        <w:t>S</w:t>
      </w:r>
      <w:r w:rsidR="00A64FE7" w:rsidRPr="000A5A9C">
        <w:rPr>
          <w:b/>
          <w:bCs/>
        </w:rPr>
        <w:t>anitation</w:t>
      </w:r>
      <w:r w:rsidRPr="000A5A9C">
        <w:rPr>
          <w:b/>
          <w:bCs/>
        </w:rPr>
        <w:t>:</w:t>
      </w:r>
      <w:r w:rsidR="00A64FE7" w:rsidRPr="000A5A9C">
        <w:rPr>
          <w:b/>
          <w:bCs/>
        </w:rPr>
        <w:t xml:space="preserve"> </w:t>
      </w:r>
    </w:p>
    <w:p w14:paraId="1BE3BED3" w14:textId="089016F4" w:rsidR="00AE3D4D" w:rsidRPr="000A5A9C" w:rsidRDefault="003B2DD6" w:rsidP="00AE3D4D">
      <w:pPr>
        <w:pStyle w:val="ListParagraph"/>
        <w:numPr>
          <w:ilvl w:val="0"/>
          <w:numId w:val="3"/>
        </w:numPr>
      </w:pPr>
      <w:r w:rsidRPr="000A5A9C">
        <w:t>Boxes of tissue</w:t>
      </w:r>
      <w:r w:rsidR="006F2E95" w:rsidRPr="000A5A9C">
        <w:t>,</w:t>
      </w:r>
      <w:r w:rsidRPr="000A5A9C">
        <w:t xml:space="preserve"> covered waste containers</w:t>
      </w:r>
      <w:r w:rsidR="006F2E95" w:rsidRPr="000A5A9C">
        <w:t xml:space="preserve">, along with accompanying hand sanitizer dispensers </w:t>
      </w:r>
      <w:r w:rsidR="003469D3" w:rsidRPr="000A5A9C">
        <w:t xml:space="preserve">are </w:t>
      </w:r>
      <w:r w:rsidRPr="000A5A9C">
        <w:t>readily available throughout the building.</w:t>
      </w:r>
    </w:p>
    <w:p w14:paraId="0B1C6488" w14:textId="6EB225DC" w:rsidR="003469D3" w:rsidRPr="000A5A9C" w:rsidRDefault="003469D3" w:rsidP="003469D3">
      <w:pPr>
        <w:pStyle w:val="ListParagraph"/>
        <w:numPr>
          <w:ilvl w:val="1"/>
          <w:numId w:val="3"/>
        </w:numPr>
      </w:pPr>
      <w:r w:rsidRPr="000A5A9C">
        <w:t>In the Office area and in the Parish Hall</w:t>
      </w:r>
    </w:p>
    <w:p w14:paraId="4363539F" w14:textId="13D4EE7A" w:rsidR="00075619" w:rsidRPr="000A5A9C" w:rsidRDefault="00075619" w:rsidP="003469D3">
      <w:pPr>
        <w:pStyle w:val="ListParagraph"/>
        <w:numPr>
          <w:ilvl w:val="1"/>
          <w:numId w:val="3"/>
        </w:numPr>
      </w:pPr>
      <w:r w:rsidRPr="000A5A9C">
        <w:t>Throughout sanctuary when in-person services begin</w:t>
      </w:r>
    </w:p>
    <w:p w14:paraId="439D95D7" w14:textId="77777777" w:rsidR="00EA040C" w:rsidRPr="000A5A9C" w:rsidRDefault="00EA040C" w:rsidP="005E1878">
      <w:pPr>
        <w:rPr>
          <w:b/>
          <w:bCs/>
        </w:rPr>
      </w:pPr>
    </w:p>
    <w:p w14:paraId="0F8A3426" w14:textId="77777777" w:rsidR="00EA040C" w:rsidRPr="000A5A9C" w:rsidRDefault="00EA040C" w:rsidP="005E1878">
      <w:pPr>
        <w:rPr>
          <w:b/>
          <w:bCs/>
        </w:rPr>
      </w:pPr>
    </w:p>
    <w:p w14:paraId="43FF3D84" w14:textId="77777777" w:rsidR="005E1878" w:rsidRPr="000A5A9C" w:rsidRDefault="00A7353C" w:rsidP="005E1878">
      <w:pPr>
        <w:rPr>
          <w:b/>
          <w:bCs/>
        </w:rPr>
      </w:pPr>
      <w:r w:rsidRPr="000A5A9C">
        <w:rPr>
          <w:b/>
          <w:bCs/>
        </w:rPr>
        <w:t>Signage</w:t>
      </w:r>
      <w:r w:rsidR="00737796" w:rsidRPr="000A5A9C">
        <w:rPr>
          <w:b/>
          <w:bCs/>
        </w:rPr>
        <w:t xml:space="preserve"> (see Appendix for examples)</w:t>
      </w:r>
      <w:r w:rsidRPr="000A5A9C">
        <w:rPr>
          <w:b/>
          <w:bCs/>
        </w:rPr>
        <w:t>:</w:t>
      </w:r>
    </w:p>
    <w:p w14:paraId="31E7D522" w14:textId="77777777" w:rsidR="00A7353C" w:rsidRPr="000A5A9C" w:rsidRDefault="00A7353C" w:rsidP="00A7353C">
      <w:pPr>
        <w:pStyle w:val="ListParagraph"/>
        <w:numPr>
          <w:ilvl w:val="0"/>
          <w:numId w:val="6"/>
        </w:numPr>
        <w:rPr>
          <w:b/>
          <w:bCs/>
        </w:rPr>
      </w:pPr>
      <w:r w:rsidRPr="000A5A9C">
        <w:t>At all entrances</w:t>
      </w:r>
    </w:p>
    <w:p w14:paraId="25E84D93" w14:textId="33054570" w:rsidR="00A7353C" w:rsidRPr="000A5A9C" w:rsidRDefault="00A7353C" w:rsidP="00A7353C">
      <w:pPr>
        <w:pStyle w:val="ListParagraph"/>
        <w:numPr>
          <w:ilvl w:val="1"/>
          <w:numId w:val="6"/>
        </w:numPr>
        <w:rPr>
          <w:b/>
          <w:bCs/>
        </w:rPr>
      </w:pPr>
      <w:r w:rsidRPr="000A5A9C">
        <w:t>Entrance and Exit</w:t>
      </w:r>
      <w:r w:rsidR="00075619" w:rsidRPr="000A5A9C">
        <w:t xml:space="preserve"> (inside and outside of church)</w:t>
      </w:r>
    </w:p>
    <w:p w14:paraId="5BF4BA2C" w14:textId="77777777" w:rsidR="00A7353C" w:rsidRPr="000A5A9C" w:rsidRDefault="00A7353C" w:rsidP="00A7353C">
      <w:pPr>
        <w:pStyle w:val="ListParagraph"/>
        <w:numPr>
          <w:ilvl w:val="1"/>
          <w:numId w:val="6"/>
        </w:numPr>
        <w:rPr>
          <w:b/>
          <w:bCs/>
        </w:rPr>
      </w:pPr>
      <w:r w:rsidRPr="000A5A9C">
        <w:t>Symptoms and warning signs</w:t>
      </w:r>
    </w:p>
    <w:p w14:paraId="5697058C" w14:textId="77777777" w:rsidR="00A7353C" w:rsidRPr="000A5A9C" w:rsidRDefault="00A7353C" w:rsidP="00A7353C">
      <w:pPr>
        <w:pStyle w:val="ListParagraph"/>
        <w:numPr>
          <w:ilvl w:val="1"/>
          <w:numId w:val="6"/>
        </w:numPr>
        <w:rPr>
          <w:b/>
          <w:bCs/>
        </w:rPr>
      </w:pPr>
      <w:r w:rsidRPr="000A5A9C">
        <w:t xml:space="preserve">Mask wearing </w:t>
      </w:r>
      <w:proofErr w:type="gramStart"/>
      <w:r w:rsidRPr="000A5A9C">
        <w:t>required</w:t>
      </w:r>
      <w:proofErr w:type="gramEnd"/>
    </w:p>
    <w:p w14:paraId="7ABCA459" w14:textId="77777777" w:rsidR="00084CB4" w:rsidRPr="000A5A9C" w:rsidRDefault="00084CB4" w:rsidP="00A7353C">
      <w:pPr>
        <w:pStyle w:val="ListParagraph"/>
        <w:numPr>
          <w:ilvl w:val="1"/>
          <w:numId w:val="6"/>
        </w:numPr>
        <w:rPr>
          <w:b/>
          <w:bCs/>
        </w:rPr>
      </w:pPr>
      <w:r w:rsidRPr="000A5A9C">
        <w:t>Proper Handwashing technique</w:t>
      </w:r>
      <w:r w:rsidR="00AF0F53" w:rsidRPr="000A5A9C">
        <w:t xml:space="preserve"> (posted in Bathrooms, Kitchen, and </w:t>
      </w:r>
      <w:r w:rsidR="00F93D66" w:rsidRPr="000A5A9C">
        <w:t>Sacristy)</w:t>
      </w:r>
    </w:p>
    <w:p w14:paraId="31F9D807" w14:textId="77777777" w:rsidR="00A7353C" w:rsidRPr="000A5A9C" w:rsidRDefault="00A7353C" w:rsidP="00A7353C">
      <w:pPr>
        <w:pStyle w:val="ListParagraph"/>
        <w:numPr>
          <w:ilvl w:val="1"/>
          <w:numId w:val="6"/>
        </w:numPr>
        <w:rPr>
          <w:b/>
          <w:bCs/>
        </w:rPr>
      </w:pPr>
      <w:r w:rsidRPr="000A5A9C">
        <w:t xml:space="preserve">Entrance </w:t>
      </w:r>
      <w:r w:rsidR="00084CB4" w:rsidRPr="000A5A9C">
        <w:t>protocol</w:t>
      </w:r>
    </w:p>
    <w:p w14:paraId="58E15B62" w14:textId="180BFC8E" w:rsidR="00A7353C" w:rsidRPr="000A5A9C" w:rsidRDefault="00A7353C" w:rsidP="00A7353C">
      <w:pPr>
        <w:pStyle w:val="ListParagraph"/>
        <w:numPr>
          <w:ilvl w:val="2"/>
          <w:numId w:val="6"/>
        </w:numPr>
        <w:rPr>
          <w:b/>
          <w:bCs/>
        </w:rPr>
      </w:pPr>
      <w:r w:rsidRPr="000A5A9C">
        <w:t xml:space="preserve">Sign in </w:t>
      </w:r>
      <w:r w:rsidR="00EA040C" w:rsidRPr="000A5A9C">
        <w:t xml:space="preserve">Attestation Form </w:t>
      </w:r>
      <w:r w:rsidRPr="000A5A9C">
        <w:t>(including statement of health</w:t>
      </w:r>
      <w:r w:rsidR="00075619" w:rsidRPr="000A5A9C">
        <w:t xml:space="preserve"> and no</w:t>
      </w:r>
      <w:r w:rsidR="00CB37D7" w:rsidRPr="000A5A9C">
        <w:t>n-</w:t>
      </w:r>
      <w:r w:rsidR="00075619" w:rsidRPr="000A5A9C">
        <w:t>exposure</w:t>
      </w:r>
      <w:r w:rsidRPr="000A5A9C">
        <w:t xml:space="preserve"> and </w:t>
      </w:r>
      <w:r w:rsidR="00EA040C" w:rsidRPr="000A5A9C">
        <w:t>agreement to following protocol).</w:t>
      </w:r>
    </w:p>
    <w:p w14:paraId="587BAC72" w14:textId="6C45AA4F" w:rsidR="00EA040C" w:rsidRPr="000A5A9C" w:rsidRDefault="00EA040C" w:rsidP="00EA040C">
      <w:pPr>
        <w:pStyle w:val="ListParagraph"/>
        <w:numPr>
          <w:ilvl w:val="3"/>
          <w:numId w:val="6"/>
        </w:numPr>
        <w:rPr>
          <w:b/>
          <w:bCs/>
        </w:rPr>
      </w:pPr>
      <w:r w:rsidRPr="000A5A9C">
        <w:t>Documents kept for 21 days in case contact tracing is required.</w:t>
      </w:r>
    </w:p>
    <w:p w14:paraId="47A3839F" w14:textId="27568B59" w:rsidR="00075619" w:rsidRPr="000A5A9C" w:rsidRDefault="00075619" w:rsidP="00EA040C">
      <w:pPr>
        <w:pStyle w:val="ListParagraph"/>
        <w:numPr>
          <w:ilvl w:val="3"/>
          <w:numId w:val="6"/>
        </w:numPr>
        <w:rPr>
          <w:b/>
          <w:bCs/>
        </w:rPr>
      </w:pPr>
      <w:r w:rsidRPr="000A5A9C">
        <w:t>Have sanitized pens available and holder for used pens</w:t>
      </w:r>
      <w:r w:rsidR="00784F0E" w:rsidRPr="000A5A9C">
        <w:t>.</w:t>
      </w:r>
    </w:p>
    <w:p w14:paraId="1B937632" w14:textId="77777777" w:rsidR="00925ED1" w:rsidRPr="000A5A9C" w:rsidRDefault="00925ED1" w:rsidP="005E1878">
      <w:pPr>
        <w:rPr>
          <w:b/>
          <w:bCs/>
        </w:rPr>
      </w:pPr>
    </w:p>
    <w:p w14:paraId="032A1B68" w14:textId="77777777" w:rsidR="00925ED1" w:rsidRPr="000A5A9C" w:rsidRDefault="00925ED1" w:rsidP="005E1878">
      <w:pPr>
        <w:rPr>
          <w:b/>
          <w:bCs/>
        </w:rPr>
      </w:pPr>
    </w:p>
    <w:p w14:paraId="016A23F3" w14:textId="77777777" w:rsidR="00A64FE7" w:rsidRPr="000A5A9C" w:rsidRDefault="005E1878" w:rsidP="005E1878">
      <w:pPr>
        <w:rPr>
          <w:b/>
          <w:bCs/>
        </w:rPr>
      </w:pPr>
      <w:r w:rsidRPr="000A5A9C">
        <w:rPr>
          <w:b/>
          <w:bCs/>
        </w:rPr>
        <w:t>S</w:t>
      </w:r>
      <w:r w:rsidR="00A64FE7" w:rsidRPr="000A5A9C">
        <w:rPr>
          <w:b/>
          <w:bCs/>
        </w:rPr>
        <w:t>ymptom monitoring</w:t>
      </w:r>
      <w:r w:rsidRPr="000A5A9C">
        <w:rPr>
          <w:b/>
          <w:bCs/>
        </w:rPr>
        <w:t>:</w:t>
      </w:r>
      <w:r w:rsidR="00A64FE7" w:rsidRPr="000A5A9C">
        <w:rPr>
          <w:b/>
          <w:bCs/>
        </w:rPr>
        <w:t xml:space="preserve"> </w:t>
      </w:r>
    </w:p>
    <w:p w14:paraId="5FF1D979" w14:textId="77777777" w:rsidR="00FC729D" w:rsidRPr="000A5A9C" w:rsidRDefault="00FC729D" w:rsidP="00FC729D">
      <w:pPr>
        <w:pStyle w:val="ListParagraph"/>
        <w:numPr>
          <w:ilvl w:val="0"/>
          <w:numId w:val="6"/>
        </w:numPr>
        <w:rPr>
          <w:b/>
          <w:bCs/>
        </w:rPr>
      </w:pPr>
      <w:r w:rsidRPr="000A5A9C">
        <w:t xml:space="preserve">Before entrance </w:t>
      </w:r>
      <w:r w:rsidR="00737796" w:rsidRPr="000A5A9C">
        <w:t>for worship services.</w:t>
      </w:r>
    </w:p>
    <w:p w14:paraId="5C30F0A2" w14:textId="116D13B8" w:rsidR="00FC729D" w:rsidRPr="000A5A9C" w:rsidRDefault="00FC729D" w:rsidP="00FC729D">
      <w:pPr>
        <w:pStyle w:val="ListParagraph"/>
        <w:numPr>
          <w:ilvl w:val="1"/>
          <w:numId w:val="6"/>
        </w:numPr>
        <w:rPr>
          <w:b/>
          <w:bCs/>
        </w:rPr>
      </w:pPr>
      <w:r w:rsidRPr="000A5A9C">
        <w:lastRenderedPageBreak/>
        <w:t xml:space="preserve">Temperatures </w:t>
      </w:r>
      <w:r w:rsidR="00075619" w:rsidRPr="000A5A9C">
        <w:t xml:space="preserve">(with no-touch thermometer) </w:t>
      </w:r>
      <w:r w:rsidRPr="000A5A9C">
        <w:t>taken</w:t>
      </w:r>
      <w:r w:rsidR="00F93D66" w:rsidRPr="000A5A9C">
        <w:t xml:space="preserve"> by a designated Person – Sharon Joy.</w:t>
      </w:r>
    </w:p>
    <w:p w14:paraId="5C8C6359" w14:textId="77777777" w:rsidR="008845CC" w:rsidRPr="000A5A9C" w:rsidRDefault="00FC729D" w:rsidP="00FC729D">
      <w:pPr>
        <w:pStyle w:val="ListParagraph"/>
        <w:numPr>
          <w:ilvl w:val="0"/>
          <w:numId w:val="8"/>
        </w:numPr>
        <w:spacing w:after="120"/>
      </w:pPr>
      <w:r w:rsidRPr="000A5A9C">
        <w:t xml:space="preserve">Attestation that individuals are free of the following (see </w:t>
      </w:r>
      <w:r w:rsidR="00F93D66" w:rsidRPr="000A5A9C">
        <w:t>appendix)</w:t>
      </w:r>
      <w:r w:rsidRPr="000A5A9C">
        <w:t xml:space="preserve"> </w:t>
      </w:r>
    </w:p>
    <w:p w14:paraId="10CC27C6" w14:textId="77777777" w:rsidR="00FC729D" w:rsidRPr="000A5A9C" w:rsidRDefault="00FC729D" w:rsidP="008845CC">
      <w:pPr>
        <w:pStyle w:val="ListParagraph"/>
        <w:numPr>
          <w:ilvl w:val="1"/>
          <w:numId w:val="8"/>
        </w:numPr>
        <w:spacing w:after="120"/>
      </w:pPr>
      <w:r w:rsidRPr="000A5A9C">
        <w:t xml:space="preserve">A new </w:t>
      </w:r>
      <w:r w:rsidRPr="000A5A9C">
        <w:rPr>
          <w:b/>
        </w:rPr>
        <w:t>fever</w:t>
      </w:r>
      <w:r w:rsidRPr="000A5A9C">
        <w:t xml:space="preserve"> (100.4 F or higher) or a sense of having a fever?</w:t>
      </w:r>
    </w:p>
    <w:p w14:paraId="031E93A0" w14:textId="77777777" w:rsidR="00FC729D" w:rsidRPr="000A5A9C" w:rsidRDefault="00FC729D" w:rsidP="008845CC">
      <w:pPr>
        <w:pStyle w:val="ListParagraph"/>
        <w:numPr>
          <w:ilvl w:val="1"/>
          <w:numId w:val="8"/>
        </w:numPr>
        <w:spacing w:after="120"/>
      </w:pPr>
      <w:r w:rsidRPr="000A5A9C">
        <w:t xml:space="preserve">A new </w:t>
      </w:r>
      <w:r w:rsidRPr="000A5A9C">
        <w:rPr>
          <w:b/>
        </w:rPr>
        <w:t>cough</w:t>
      </w:r>
      <w:r w:rsidRPr="000A5A9C">
        <w:t xml:space="preserve"> that you cannot attribute to another health </w:t>
      </w:r>
      <w:proofErr w:type="gramStart"/>
      <w:r w:rsidRPr="000A5A9C">
        <w:t>condition?</w:t>
      </w:r>
      <w:proofErr w:type="gramEnd"/>
    </w:p>
    <w:p w14:paraId="4712198C" w14:textId="77777777" w:rsidR="00FC729D" w:rsidRPr="000A5A9C" w:rsidRDefault="00FC729D" w:rsidP="008845CC">
      <w:pPr>
        <w:pStyle w:val="ListParagraph"/>
        <w:numPr>
          <w:ilvl w:val="1"/>
          <w:numId w:val="8"/>
        </w:numPr>
        <w:spacing w:after="120"/>
      </w:pPr>
      <w:r w:rsidRPr="000A5A9C">
        <w:t xml:space="preserve">New </w:t>
      </w:r>
      <w:r w:rsidRPr="000A5A9C">
        <w:rPr>
          <w:b/>
        </w:rPr>
        <w:t>shortness of breath</w:t>
      </w:r>
      <w:r w:rsidRPr="000A5A9C">
        <w:t xml:space="preserve"> that you cannot attribute to another health condition?</w:t>
      </w:r>
    </w:p>
    <w:p w14:paraId="1C6AE116" w14:textId="77777777" w:rsidR="00FC729D" w:rsidRPr="000A5A9C" w:rsidRDefault="00FC729D" w:rsidP="008845CC">
      <w:pPr>
        <w:pStyle w:val="ListParagraph"/>
        <w:numPr>
          <w:ilvl w:val="1"/>
          <w:numId w:val="8"/>
        </w:numPr>
        <w:spacing w:after="120"/>
      </w:pPr>
      <w:r w:rsidRPr="000A5A9C">
        <w:t xml:space="preserve">A new </w:t>
      </w:r>
      <w:r w:rsidRPr="000A5A9C">
        <w:rPr>
          <w:b/>
        </w:rPr>
        <w:t>sore throat</w:t>
      </w:r>
      <w:r w:rsidRPr="000A5A9C">
        <w:t xml:space="preserve"> that you cannot attribute to another health </w:t>
      </w:r>
      <w:proofErr w:type="gramStart"/>
      <w:r w:rsidRPr="000A5A9C">
        <w:t>condition</w:t>
      </w:r>
      <w:proofErr w:type="gramEnd"/>
    </w:p>
    <w:p w14:paraId="4B49CF93" w14:textId="77777777" w:rsidR="00FC729D" w:rsidRPr="000A5A9C" w:rsidRDefault="00FC729D" w:rsidP="008845CC">
      <w:pPr>
        <w:pStyle w:val="ListParagraph"/>
        <w:numPr>
          <w:ilvl w:val="1"/>
          <w:numId w:val="8"/>
        </w:numPr>
        <w:spacing w:after="120"/>
      </w:pPr>
      <w:r w:rsidRPr="000A5A9C">
        <w:t xml:space="preserve">New </w:t>
      </w:r>
      <w:r w:rsidRPr="000A5A9C">
        <w:rPr>
          <w:b/>
        </w:rPr>
        <w:t>muscle aches</w:t>
      </w:r>
      <w:r w:rsidRPr="000A5A9C">
        <w:t xml:space="preserve"> that you cannot attribute to another health condition or that may have been caused by a specific activity, such as physical exercise?</w:t>
      </w:r>
    </w:p>
    <w:p w14:paraId="69AD1849" w14:textId="77777777" w:rsidR="00FC729D" w:rsidRPr="000A5A9C" w:rsidRDefault="00FC729D" w:rsidP="008845CC">
      <w:pPr>
        <w:pStyle w:val="ListParagraph"/>
        <w:numPr>
          <w:ilvl w:val="1"/>
          <w:numId w:val="8"/>
        </w:numPr>
        <w:spacing w:after="120"/>
      </w:pPr>
      <w:r w:rsidRPr="000A5A9C">
        <w:t xml:space="preserve">New </w:t>
      </w:r>
      <w:r w:rsidRPr="000A5A9C">
        <w:rPr>
          <w:b/>
        </w:rPr>
        <w:t>respiratory symptoms</w:t>
      </w:r>
      <w:r w:rsidRPr="000A5A9C">
        <w:t>, such as sore throat, runny nose/nasal congestion</w:t>
      </w:r>
      <w:r w:rsidR="00F93D66" w:rsidRPr="000A5A9C">
        <w:t>,</w:t>
      </w:r>
      <w:r w:rsidRPr="000A5A9C">
        <w:t xml:space="preserve"> or sneezing, that you cannot attribute to another health condition?</w:t>
      </w:r>
    </w:p>
    <w:p w14:paraId="30899937" w14:textId="77777777" w:rsidR="00FC729D" w:rsidRPr="000A5A9C" w:rsidRDefault="00FC729D" w:rsidP="008845CC">
      <w:pPr>
        <w:pStyle w:val="ListParagraph"/>
        <w:numPr>
          <w:ilvl w:val="1"/>
          <w:numId w:val="8"/>
        </w:numPr>
        <w:spacing w:after="120"/>
      </w:pPr>
      <w:r w:rsidRPr="000A5A9C">
        <w:t xml:space="preserve">New </w:t>
      </w:r>
      <w:r w:rsidRPr="000A5A9C">
        <w:rPr>
          <w:b/>
        </w:rPr>
        <w:t>chills or repeated shaking</w:t>
      </w:r>
      <w:r w:rsidRPr="000A5A9C">
        <w:t xml:space="preserve"> with chills that you cannot attribute to another health condition?</w:t>
      </w:r>
    </w:p>
    <w:p w14:paraId="29C78DA7" w14:textId="209A2800" w:rsidR="00FC729D" w:rsidRPr="000A5A9C" w:rsidRDefault="00FC729D" w:rsidP="008845CC">
      <w:pPr>
        <w:pStyle w:val="ListParagraph"/>
        <w:numPr>
          <w:ilvl w:val="1"/>
          <w:numId w:val="8"/>
        </w:numPr>
        <w:spacing w:after="120"/>
      </w:pPr>
      <w:r w:rsidRPr="000A5A9C">
        <w:t xml:space="preserve">New </w:t>
      </w:r>
      <w:r w:rsidRPr="000A5A9C">
        <w:rPr>
          <w:b/>
        </w:rPr>
        <w:t>loss of taste or smell</w:t>
      </w:r>
      <w:r w:rsidRPr="000A5A9C">
        <w:t xml:space="preserve"> that you cannot attribute to another health condition?</w:t>
      </w:r>
    </w:p>
    <w:p w14:paraId="389C7B6B" w14:textId="77777777" w:rsidR="00CB37D7" w:rsidRPr="000A5A9C" w:rsidRDefault="00075619" w:rsidP="008845CC">
      <w:pPr>
        <w:pStyle w:val="ListParagraph"/>
        <w:numPr>
          <w:ilvl w:val="1"/>
          <w:numId w:val="8"/>
        </w:numPr>
        <w:spacing w:after="120"/>
      </w:pPr>
      <w:r w:rsidRPr="000A5A9C">
        <w:t xml:space="preserve">Attestation should include not testing positive for COVID, </w:t>
      </w:r>
    </w:p>
    <w:p w14:paraId="6BB94928" w14:textId="1EE4874A" w:rsidR="00CB37D7" w:rsidRPr="000A5A9C" w:rsidRDefault="00CB37D7" w:rsidP="008845CC">
      <w:pPr>
        <w:pStyle w:val="ListParagraph"/>
        <w:numPr>
          <w:ilvl w:val="1"/>
          <w:numId w:val="8"/>
        </w:numPr>
        <w:spacing w:after="120"/>
      </w:pPr>
      <w:r w:rsidRPr="000A5A9C">
        <w:t>No</w:t>
      </w:r>
      <w:r w:rsidR="00075619" w:rsidRPr="000A5A9C">
        <w:t xml:space="preserve"> exposure to another in household testing positive or having symptoms, </w:t>
      </w:r>
    </w:p>
    <w:p w14:paraId="54FD5DA4" w14:textId="2C7A526F" w:rsidR="00075619" w:rsidRPr="000A5A9C" w:rsidRDefault="00075619" w:rsidP="008845CC">
      <w:pPr>
        <w:pStyle w:val="ListParagraph"/>
        <w:numPr>
          <w:ilvl w:val="1"/>
          <w:numId w:val="8"/>
        </w:numPr>
        <w:spacing w:after="120"/>
      </w:pPr>
      <w:r w:rsidRPr="000A5A9C">
        <w:t xml:space="preserve">or attending gatherings in which </w:t>
      </w:r>
      <w:r w:rsidR="003A7032" w:rsidRPr="000A5A9C">
        <w:t>protocols not followed</w:t>
      </w:r>
      <w:r w:rsidR="00CB37D7" w:rsidRPr="000A5A9C">
        <w:t>.</w:t>
      </w:r>
    </w:p>
    <w:p w14:paraId="6791FBC2" w14:textId="77777777" w:rsidR="00084CB4" w:rsidRPr="000A5A9C" w:rsidRDefault="00084CB4" w:rsidP="00084CB4">
      <w:pPr>
        <w:pStyle w:val="ListParagraph"/>
        <w:numPr>
          <w:ilvl w:val="0"/>
          <w:numId w:val="8"/>
        </w:numPr>
        <w:spacing w:after="120"/>
      </w:pPr>
      <w:r w:rsidRPr="000A5A9C">
        <w:t xml:space="preserve">Attestation forms kept at least 21 days in the event they are needed for contact </w:t>
      </w:r>
      <w:proofErr w:type="gramStart"/>
      <w:r w:rsidRPr="000A5A9C">
        <w:t>tracing</w:t>
      </w:r>
      <w:proofErr w:type="gramEnd"/>
    </w:p>
    <w:p w14:paraId="6674353D" w14:textId="77777777" w:rsidR="005E1878" w:rsidRPr="000A5A9C" w:rsidRDefault="005E1878" w:rsidP="005E1878">
      <w:pPr>
        <w:rPr>
          <w:b/>
          <w:bCs/>
        </w:rPr>
      </w:pPr>
    </w:p>
    <w:p w14:paraId="132B575B" w14:textId="77777777" w:rsidR="00925ED1" w:rsidRPr="000A5A9C" w:rsidRDefault="00925ED1" w:rsidP="005E1878">
      <w:pPr>
        <w:rPr>
          <w:b/>
          <w:bCs/>
        </w:rPr>
      </w:pPr>
    </w:p>
    <w:p w14:paraId="00C2EAA5" w14:textId="77777777" w:rsidR="00E5353D" w:rsidRPr="000A5A9C" w:rsidRDefault="00E5353D" w:rsidP="005E1878">
      <w:pPr>
        <w:rPr>
          <w:b/>
          <w:bCs/>
        </w:rPr>
      </w:pPr>
      <w:r w:rsidRPr="000A5A9C">
        <w:rPr>
          <w:b/>
          <w:bCs/>
        </w:rPr>
        <w:t>Response Plan for when a staff member or congregant becomes presents symptoms of Covid-19 either on site or reports being infected after having been on site:</w:t>
      </w:r>
    </w:p>
    <w:p w14:paraId="50B07257" w14:textId="77777777" w:rsidR="00E5353D" w:rsidRPr="000A5A9C" w:rsidRDefault="00E5353D" w:rsidP="00E5353D">
      <w:pPr>
        <w:pStyle w:val="ListParagraph"/>
        <w:numPr>
          <w:ilvl w:val="0"/>
          <w:numId w:val="8"/>
        </w:numPr>
        <w:spacing w:after="120"/>
      </w:pPr>
      <w:r w:rsidRPr="000A5A9C">
        <w:t>Onsite:</w:t>
      </w:r>
    </w:p>
    <w:p w14:paraId="1C1F4881" w14:textId="5F69CD18" w:rsidR="00E5353D" w:rsidRPr="000A5A9C" w:rsidRDefault="006F2E95" w:rsidP="00E5353D">
      <w:pPr>
        <w:pStyle w:val="ListParagraph"/>
        <w:numPr>
          <w:ilvl w:val="1"/>
          <w:numId w:val="8"/>
        </w:numPr>
        <w:spacing w:after="120"/>
      </w:pPr>
      <w:proofErr w:type="gramStart"/>
      <w:r w:rsidRPr="000A5A9C">
        <w:rPr>
          <w:rFonts w:eastAsia="Times New Roman"/>
        </w:rPr>
        <w:t>In the event that</w:t>
      </w:r>
      <w:proofErr w:type="gramEnd"/>
      <w:r w:rsidRPr="000A5A9C">
        <w:rPr>
          <w:rFonts w:eastAsia="Times New Roman"/>
        </w:rPr>
        <w:t xml:space="preserve"> someone begins to exhibit COVID-19 symptoms while on the premises</w:t>
      </w:r>
      <w:r w:rsidR="004C60A1" w:rsidRPr="000A5A9C">
        <w:rPr>
          <w:rFonts w:eastAsia="Times New Roman"/>
        </w:rPr>
        <w:t xml:space="preserve">, that person will be asked to leave immediately.  If they are unable to leave immediately (if, for example, other family members are in other parts of the building) a separate waiting area away from others (likely in the Parish Hall away from the main entrance) will be established to limit exposure to other occupants. </w:t>
      </w:r>
    </w:p>
    <w:p w14:paraId="772D3415" w14:textId="4A6706D4" w:rsidR="00E5353D" w:rsidRPr="000A5A9C" w:rsidRDefault="004C60A1" w:rsidP="00E5353D">
      <w:pPr>
        <w:pStyle w:val="ListParagraph"/>
        <w:numPr>
          <w:ilvl w:val="1"/>
          <w:numId w:val="8"/>
        </w:numPr>
        <w:spacing w:after="120"/>
      </w:pPr>
      <w:r w:rsidRPr="000A5A9C">
        <w:rPr>
          <w:rFonts w:eastAsia="Times New Roman"/>
        </w:rPr>
        <w:t xml:space="preserve">If the person with symptoms is unable to get themselves home or to a healthcare facility, emergency personal (911) will be called. </w:t>
      </w:r>
    </w:p>
    <w:p w14:paraId="1C3404D0" w14:textId="77777777" w:rsidR="00120798" w:rsidRPr="000A5A9C" w:rsidRDefault="00120798" w:rsidP="00120798">
      <w:pPr>
        <w:pStyle w:val="ListParagraph"/>
        <w:numPr>
          <w:ilvl w:val="0"/>
          <w:numId w:val="8"/>
        </w:numPr>
        <w:spacing w:after="120"/>
      </w:pPr>
      <w:r w:rsidRPr="000A5A9C">
        <w:t xml:space="preserve">Onsite or </w:t>
      </w:r>
      <w:proofErr w:type="gramStart"/>
      <w:r w:rsidRPr="000A5A9C">
        <w:t>subsequent to</w:t>
      </w:r>
      <w:proofErr w:type="gramEnd"/>
      <w:r w:rsidRPr="000A5A9C">
        <w:t xml:space="preserve"> being onsite:</w:t>
      </w:r>
    </w:p>
    <w:p w14:paraId="12A96AB8" w14:textId="77777777" w:rsidR="00E5353D" w:rsidRPr="000A5A9C" w:rsidRDefault="00E5353D" w:rsidP="00E5353D">
      <w:pPr>
        <w:pStyle w:val="ListParagraph"/>
        <w:numPr>
          <w:ilvl w:val="1"/>
          <w:numId w:val="8"/>
        </w:numPr>
        <w:spacing w:after="120"/>
      </w:pPr>
      <w:r w:rsidRPr="000A5A9C">
        <w:rPr>
          <w:rFonts w:eastAsia="Times New Roman"/>
        </w:rPr>
        <w:t xml:space="preserve">Notify </w:t>
      </w:r>
      <w:r w:rsidR="00120798" w:rsidRPr="000A5A9C">
        <w:rPr>
          <w:rFonts w:eastAsia="Times New Roman"/>
        </w:rPr>
        <w:t xml:space="preserve">Snohomish County Health District </w:t>
      </w:r>
      <w:r w:rsidR="00120798" w:rsidRPr="000A5A9C">
        <w:t>(425) 339-5200.</w:t>
      </w:r>
    </w:p>
    <w:p w14:paraId="086FCF71" w14:textId="77777777" w:rsidR="00120798" w:rsidRPr="000A5A9C" w:rsidRDefault="00120798" w:rsidP="00120798">
      <w:pPr>
        <w:pStyle w:val="ListParagraph"/>
        <w:numPr>
          <w:ilvl w:val="1"/>
          <w:numId w:val="8"/>
        </w:numPr>
        <w:spacing w:after="120"/>
      </w:pPr>
      <w:r w:rsidRPr="000A5A9C">
        <w:t>Communicate with staff, volunteers, and congregants about potential exposure.</w:t>
      </w:r>
    </w:p>
    <w:p w14:paraId="4475D72D" w14:textId="77777777" w:rsidR="00120798" w:rsidRPr="000A5A9C" w:rsidRDefault="00120798" w:rsidP="00120798">
      <w:pPr>
        <w:pStyle w:val="ListParagraph"/>
        <w:numPr>
          <w:ilvl w:val="1"/>
          <w:numId w:val="8"/>
        </w:numPr>
        <w:spacing w:after="120"/>
      </w:pPr>
      <w:r w:rsidRPr="000A5A9C">
        <w:rPr>
          <w:rFonts w:eastAsia="Times New Roman"/>
        </w:rPr>
        <w:t>Advise those with exposure to a person diagnosed with COVID-19 to stay home and self-monitor for symptoms and contact their healthcare provider if symptoms develop.</w:t>
      </w:r>
    </w:p>
    <w:p w14:paraId="77CCAADE" w14:textId="77777777" w:rsidR="00120798" w:rsidRPr="000A5A9C" w:rsidRDefault="00120798" w:rsidP="00120798">
      <w:pPr>
        <w:pStyle w:val="ListParagraph"/>
        <w:numPr>
          <w:ilvl w:val="1"/>
          <w:numId w:val="8"/>
        </w:numPr>
        <w:spacing w:after="120"/>
      </w:pPr>
      <w:r w:rsidRPr="000A5A9C">
        <w:rPr>
          <w:rFonts w:eastAsia="Times New Roman"/>
        </w:rPr>
        <w:t>Close off areas used by the sick person and do not use the area until after cleaning and disinfection.</w:t>
      </w:r>
    </w:p>
    <w:p w14:paraId="01C3F878" w14:textId="77777777" w:rsidR="00E5353D" w:rsidRPr="000A5A9C" w:rsidRDefault="00120798" w:rsidP="006E475F">
      <w:pPr>
        <w:pStyle w:val="ListParagraph"/>
        <w:numPr>
          <w:ilvl w:val="1"/>
          <w:numId w:val="8"/>
        </w:numPr>
        <w:spacing w:after="120"/>
        <w:rPr>
          <w:b/>
          <w:bCs/>
        </w:rPr>
      </w:pPr>
      <w:r w:rsidRPr="000A5A9C">
        <w:rPr>
          <w:rFonts w:eastAsia="Times New Roman"/>
        </w:rPr>
        <w:t>Advise staff and congregants with sy</w:t>
      </w:r>
      <w:r w:rsidR="005B7F37" w:rsidRPr="000A5A9C">
        <w:rPr>
          <w:rFonts w:eastAsia="Times New Roman"/>
        </w:rPr>
        <w:t xml:space="preserve">mptoms </w:t>
      </w:r>
      <w:r w:rsidRPr="000A5A9C">
        <w:rPr>
          <w:rFonts w:eastAsia="Times New Roman"/>
        </w:rPr>
        <w:t xml:space="preserve">of COVID-19 or who have tested positive for COVID-19 not to return to the facility until they </w:t>
      </w:r>
      <w:r w:rsidR="006E475F" w:rsidRPr="000A5A9C">
        <w:rPr>
          <w:rFonts w:eastAsia="Times New Roman"/>
        </w:rPr>
        <w:t xml:space="preserve">are symptom free and have tested negatively for the virus.  </w:t>
      </w:r>
    </w:p>
    <w:p w14:paraId="561FC3C6" w14:textId="77777777" w:rsidR="00E5353D" w:rsidRPr="000A5A9C" w:rsidRDefault="00E5353D" w:rsidP="005E1878">
      <w:pPr>
        <w:rPr>
          <w:b/>
          <w:bCs/>
        </w:rPr>
      </w:pPr>
    </w:p>
    <w:p w14:paraId="1BA654E8" w14:textId="77777777" w:rsidR="00A64FE7" w:rsidRPr="000A5A9C" w:rsidRDefault="005E1878" w:rsidP="005E1878">
      <w:pPr>
        <w:rPr>
          <w:b/>
          <w:bCs/>
        </w:rPr>
      </w:pPr>
      <w:r w:rsidRPr="000A5A9C">
        <w:rPr>
          <w:b/>
          <w:bCs/>
        </w:rPr>
        <w:t>I</w:t>
      </w:r>
      <w:r w:rsidR="00A64FE7" w:rsidRPr="000A5A9C">
        <w:rPr>
          <w:b/>
          <w:bCs/>
        </w:rPr>
        <w:t xml:space="preserve">ncident </w:t>
      </w:r>
      <w:r w:rsidRPr="000A5A9C">
        <w:rPr>
          <w:b/>
          <w:bCs/>
        </w:rPr>
        <w:t>R</w:t>
      </w:r>
      <w:r w:rsidR="00A64FE7" w:rsidRPr="000A5A9C">
        <w:rPr>
          <w:b/>
          <w:bCs/>
        </w:rPr>
        <w:t>eporting</w:t>
      </w:r>
      <w:r w:rsidR="00925ED1" w:rsidRPr="000A5A9C">
        <w:rPr>
          <w:b/>
          <w:bCs/>
        </w:rPr>
        <w:t>:</w:t>
      </w:r>
      <w:r w:rsidR="00A64FE7" w:rsidRPr="000A5A9C">
        <w:rPr>
          <w:b/>
          <w:bCs/>
        </w:rPr>
        <w:t xml:space="preserve"> </w:t>
      </w:r>
    </w:p>
    <w:p w14:paraId="571407D2" w14:textId="77777777" w:rsidR="005E1878" w:rsidRPr="000A5A9C" w:rsidRDefault="00737796" w:rsidP="00EA040C">
      <w:pPr>
        <w:pStyle w:val="ListParagraph"/>
        <w:numPr>
          <w:ilvl w:val="0"/>
          <w:numId w:val="8"/>
        </w:numPr>
        <w:rPr>
          <w:b/>
          <w:bCs/>
        </w:rPr>
      </w:pPr>
      <w:r w:rsidRPr="000A5A9C">
        <w:t xml:space="preserve">Snohomish </w:t>
      </w:r>
      <w:r w:rsidR="00EA040C" w:rsidRPr="000A5A9C">
        <w:t xml:space="preserve">County Health </w:t>
      </w:r>
      <w:r w:rsidR="000458EE" w:rsidRPr="000A5A9C">
        <w:t>District</w:t>
      </w:r>
      <w:r w:rsidR="00EA040C" w:rsidRPr="000A5A9C">
        <w:t xml:space="preserve"> will be </w:t>
      </w:r>
      <w:r w:rsidRPr="000A5A9C">
        <w:t xml:space="preserve">immediately </w:t>
      </w:r>
      <w:r w:rsidR="00EA040C" w:rsidRPr="000A5A9C">
        <w:t xml:space="preserve">contacted </w:t>
      </w:r>
      <w:r w:rsidR="00D80834" w:rsidRPr="000A5A9C">
        <w:t>if an attendee becomes infected.</w:t>
      </w:r>
    </w:p>
    <w:p w14:paraId="367CDE54" w14:textId="77777777" w:rsidR="00737796" w:rsidRPr="000A5A9C" w:rsidRDefault="00E5353D" w:rsidP="00E5353D">
      <w:pPr>
        <w:pStyle w:val="ListParagraph"/>
        <w:numPr>
          <w:ilvl w:val="1"/>
          <w:numId w:val="8"/>
        </w:numPr>
        <w:spacing w:before="240"/>
        <w:rPr>
          <w:b/>
          <w:bCs/>
        </w:rPr>
      </w:pPr>
      <w:r w:rsidRPr="000A5A9C">
        <w:lastRenderedPageBreak/>
        <w:t xml:space="preserve">Snohomish County Health District (425) 339-5200.  </w:t>
      </w:r>
    </w:p>
    <w:p w14:paraId="6F6A0A97" w14:textId="77777777" w:rsidR="00D80834" w:rsidRPr="000A5A9C" w:rsidRDefault="00D80834" w:rsidP="00EA040C">
      <w:pPr>
        <w:pStyle w:val="ListParagraph"/>
        <w:numPr>
          <w:ilvl w:val="0"/>
          <w:numId w:val="8"/>
        </w:numPr>
        <w:rPr>
          <w:b/>
          <w:bCs/>
        </w:rPr>
      </w:pPr>
      <w:r w:rsidRPr="000A5A9C">
        <w:t>Attestation Forms will be supplied to County Health Officials for contract tracing.</w:t>
      </w:r>
    </w:p>
    <w:p w14:paraId="52252709" w14:textId="77777777" w:rsidR="005E1878" w:rsidRPr="000A5A9C" w:rsidRDefault="005E1878" w:rsidP="005E1878">
      <w:pPr>
        <w:rPr>
          <w:b/>
          <w:bCs/>
        </w:rPr>
      </w:pPr>
    </w:p>
    <w:p w14:paraId="76575890" w14:textId="77777777" w:rsidR="00925ED1" w:rsidRPr="000A5A9C" w:rsidRDefault="00925ED1" w:rsidP="005E1878">
      <w:pPr>
        <w:rPr>
          <w:b/>
          <w:bCs/>
        </w:rPr>
      </w:pPr>
    </w:p>
    <w:p w14:paraId="0FED736B" w14:textId="77777777" w:rsidR="00A64FE7" w:rsidRPr="000A5A9C" w:rsidRDefault="005E1878" w:rsidP="005E1878">
      <w:pPr>
        <w:rPr>
          <w:b/>
          <w:bCs/>
        </w:rPr>
      </w:pPr>
      <w:r w:rsidRPr="000A5A9C">
        <w:rPr>
          <w:b/>
          <w:bCs/>
        </w:rPr>
        <w:t>L</w:t>
      </w:r>
      <w:r w:rsidR="00A64FE7" w:rsidRPr="000A5A9C">
        <w:rPr>
          <w:b/>
          <w:bCs/>
        </w:rPr>
        <w:t xml:space="preserve">ocation </w:t>
      </w:r>
      <w:r w:rsidRPr="000A5A9C">
        <w:rPr>
          <w:b/>
          <w:bCs/>
        </w:rPr>
        <w:t>D</w:t>
      </w:r>
      <w:r w:rsidR="000359B4" w:rsidRPr="000A5A9C">
        <w:rPr>
          <w:b/>
          <w:bCs/>
        </w:rPr>
        <w:t>is</w:t>
      </w:r>
      <w:r w:rsidR="00A64FE7" w:rsidRPr="000A5A9C">
        <w:rPr>
          <w:b/>
          <w:bCs/>
        </w:rPr>
        <w:t xml:space="preserve">infection </w:t>
      </w:r>
      <w:r w:rsidRPr="000A5A9C">
        <w:rPr>
          <w:b/>
          <w:bCs/>
        </w:rPr>
        <w:t>P</w:t>
      </w:r>
      <w:r w:rsidR="00A64FE7" w:rsidRPr="000A5A9C">
        <w:rPr>
          <w:b/>
          <w:bCs/>
        </w:rPr>
        <w:t>rocedures</w:t>
      </w:r>
      <w:r w:rsidRPr="000A5A9C">
        <w:rPr>
          <w:b/>
          <w:bCs/>
        </w:rPr>
        <w:t>:</w:t>
      </w:r>
      <w:r w:rsidR="00A64FE7" w:rsidRPr="000A5A9C">
        <w:rPr>
          <w:b/>
          <w:bCs/>
        </w:rPr>
        <w:t xml:space="preserve"> </w:t>
      </w:r>
    </w:p>
    <w:p w14:paraId="6B872640" w14:textId="7FAA5308" w:rsidR="005E1878" w:rsidRPr="000A5A9C" w:rsidRDefault="00BC503F" w:rsidP="008620EB">
      <w:pPr>
        <w:pStyle w:val="ListParagraph"/>
        <w:numPr>
          <w:ilvl w:val="0"/>
          <w:numId w:val="3"/>
        </w:numPr>
        <w:rPr>
          <w:b/>
          <w:bCs/>
        </w:rPr>
      </w:pPr>
      <w:r w:rsidRPr="000A5A9C">
        <w:t>If there is to be another service in the building on the same day (</w:t>
      </w:r>
      <w:r w:rsidR="008620EB" w:rsidRPr="000A5A9C">
        <w:t xml:space="preserve">e.g., </w:t>
      </w:r>
      <w:r w:rsidRPr="000A5A9C">
        <w:t xml:space="preserve">when </w:t>
      </w:r>
      <w:proofErr w:type="spellStart"/>
      <w:r w:rsidR="008620EB" w:rsidRPr="000A5A9C">
        <w:t>Templo</w:t>
      </w:r>
      <w:proofErr w:type="spellEnd"/>
      <w:r w:rsidR="008620EB" w:rsidRPr="000A5A9C">
        <w:t xml:space="preserve"> Emanuel resumes worship services), sanctuary furniture will be </w:t>
      </w:r>
      <w:r w:rsidR="003A7032" w:rsidRPr="000A5A9C">
        <w:t xml:space="preserve">cleaned and </w:t>
      </w:r>
      <w:r w:rsidR="008620EB" w:rsidRPr="000A5A9C">
        <w:t xml:space="preserve">sanitized </w:t>
      </w:r>
      <w:r w:rsidR="003A7032" w:rsidRPr="000A5A9C">
        <w:t>with a focu</w:t>
      </w:r>
      <w:r w:rsidR="001F0DF5" w:rsidRPr="000A5A9C">
        <w:t>s</w:t>
      </w:r>
      <w:r w:rsidR="003A7032" w:rsidRPr="000A5A9C">
        <w:t xml:space="preserve"> on frequently touched items </w:t>
      </w:r>
      <w:r w:rsidR="008620EB" w:rsidRPr="000A5A9C">
        <w:t xml:space="preserve">before the subsequent services begin.  </w:t>
      </w:r>
    </w:p>
    <w:p w14:paraId="3AD34DDA" w14:textId="77777777" w:rsidR="000C1551" w:rsidRPr="000A5A9C" w:rsidRDefault="000C1551" w:rsidP="000C1551">
      <w:pPr>
        <w:rPr>
          <w:b/>
          <w:bCs/>
        </w:rPr>
      </w:pPr>
    </w:p>
    <w:p w14:paraId="575E6D8D" w14:textId="77777777" w:rsidR="000C1551" w:rsidRPr="000A5A9C" w:rsidRDefault="000C1551" w:rsidP="000C1551">
      <w:pPr>
        <w:rPr>
          <w:b/>
          <w:bCs/>
        </w:rPr>
      </w:pPr>
      <w:r w:rsidRPr="000A5A9C">
        <w:rPr>
          <w:b/>
          <w:bCs/>
        </w:rPr>
        <w:t>COVID-19 Safety Training for Office or other Business activities:</w:t>
      </w:r>
    </w:p>
    <w:p w14:paraId="5C9D8D64" w14:textId="77777777" w:rsidR="000C1551" w:rsidRPr="000A5A9C" w:rsidRDefault="000C1551" w:rsidP="000C1551">
      <w:pPr>
        <w:pStyle w:val="ListParagraph"/>
        <w:numPr>
          <w:ilvl w:val="0"/>
          <w:numId w:val="3"/>
        </w:numPr>
        <w:rPr>
          <w:b/>
          <w:bCs/>
        </w:rPr>
      </w:pPr>
      <w:r w:rsidRPr="000A5A9C">
        <w:t>Employees and Volunteers have been given the following training:</w:t>
      </w:r>
    </w:p>
    <w:p w14:paraId="234626FF" w14:textId="77777777" w:rsidR="000C1551" w:rsidRPr="000A5A9C" w:rsidRDefault="000C1551" w:rsidP="000C1551">
      <w:pPr>
        <w:pStyle w:val="ListParagraph"/>
        <w:numPr>
          <w:ilvl w:val="1"/>
          <w:numId w:val="3"/>
        </w:numPr>
        <w:rPr>
          <w:b/>
          <w:bCs/>
        </w:rPr>
      </w:pPr>
      <w:r w:rsidRPr="000A5A9C">
        <w:t>Entrance Protocols</w:t>
      </w:r>
    </w:p>
    <w:p w14:paraId="5552CD2B" w14:textId="77777777" w:rsidR="000C1551" w:rsidRPr="000A5A9C" w:rsidRDefault="000C1551" w:rsidP="000C1551">
      <w:pPr>
        <w:pStyle w:val="ListParagraph"/>
        <w:numPr>
          <w:ilvl w:val="2"/>
          <w:numId w:val="3"/>
        </w:numPr>
        <w:rPr>
          <w:b/>
          <w:bCs/>
        </w:rPr>
      </w:pPr>
      <w:r w:rsidRPr="000A5A9C">
        <w:t>They sign-in when entering the building.</w:t>
      </w:r>
    </w:p>
    <w:p w14:paraId="6495BDDD" w14:textId="77777777" w:rsidR="000C1551" w:rsidRPr="000A5A9C" w:rsidRDefault="000C1551" w:rsidP="000C1551">
      <w:pPr>
        <w:pStyle w:val="ListParagraph"/>
        <w:numPr>
          <w:ilvl w:val="2"/>
          <w:numId w:val="3"/>
        </w:numPr>
        <w:rPr>
          <w:b/>
          <w:bCs/>
        </w:rPr>
      </w:pPr>
      <w:r w:rsidRPr="000A5A9C">
        <w:t>Individual health conditions are assessed.</w:t>
      </w:r>
    </w:p>
    <w:p w14:paraId="5FA1BFEB" w14:textId="04161CAE" w:rsidR="000C1551" w:rsidRPr="000A5A9C" w:rsidRDefault="000C1551" w:rsidP="000C1551">
      <w:pPr>
        <w:pStyle w:val="ListParagraph"/>
        <w:numPr>
          <w:ilvl w:val="3"/>
          <w:numId w:val="3"/>
        </w:numPr>
        <w:rPr>
          <w:b/>
          <w:bCs/>
        </w:rPr>
      </w:pPr>
      <w:r w:rsidRPr="000A5A9C">
        <w:t>No one is allowed into the office area if they have any symptoms</w:t>
      </w:r>
      <w:r w:rsidR="003A7032" w:rsidRPr="000A5A9C">
        <w:t xml:space="preserve"> or if someone in their household has tested positive</w:t>
      </w:r>
      <w:r w:rsidRPr="000A5A9C">
        <w:t>.</w:t>
      </w:r>
    </w:p>
    <w:p w14:paraId="5B4C8524" w14:textId="77777777" w:rsidR="000C1551" w:rsidRPr="000A5A9C" w:rsidRDefault="000C1551" w:rsidP="000C1551">
      <w:pPr>
        <w:pStyle w:val="ListParagraph"/>
        <w:numPr>
          <w:ilvl w:val="2"/>
          <w:numId w:val="3"/>
        </w:numPr>
        <w:rPr>
          <w:b/>
          <w:bCs/>
        </w:rPr>
      </w:pPr>
      <w:r w:rsidRPr="000A5A9C">
        <w:t>Handwashing and/or use of hand sanitizer before proceeding to office work areas.</w:t>
      </w:r>
    </w:p>
    <w:p w14:paraId="219CB010" w14:textId="77777777" w:rsidR="000C1551" w:rsidRPr="000A5A9C" w:rsidRDefault="000C1551" w:rsidP="000C1551">
      <w:pPr>
        <w:pStyle w:val="ListParagraph"/>
        <w:numPr>
          <w:ilvl w:val="3"/>
          <w:numId w:val="3"/>
        </w:numPr>
        <w:rPr>
          <w:b/>
          <w:bCs/>
        </w:rPr>
      </w:pPr>
      <w:r w:rsidRPr="000A5A9C">
        <w:t>Proper handwashing – with soap, 20 seconds minimum with proper technique.</w:t>
      </w:r>
    </w:p>
    <w:p w14:paraId="131B2491" w14:textId="77777777" w:rsidR="000C1551" w:rsidRPr="000A5A9C" w:rsidRDefault="000C1551" w:rsidP="000C1551">
      <w:pPr>
        <w:pStyle w:val="ListParagraph"/>
        <w:numPr>
          <w:ilvl w:val="3"/>
          <w:numId w:val="3"/>
        </w:numPr>
        <w:rPr>
          <w:b/>
          <w:bCs/>
        </w:rPr>
      </w:pPr>
      <w:r w:rsidRPr="000A5A9C">
        <w:t xml:space="preserve">Hand sanitizer until </w:t>
      </w:r>
      <w:proofErr w:type="gramStart"/>
      <w:r w:rsidRPr="000A5A9C">
        <w:t>it’s</w:t>
      </w:r>
      <w:proofErr w:type="gramEnd"/>
      <w:r w:rsidRPr="000A5A9C">
        <w:t xml:space="preserve"> dry.</w:t>
      </w:r>
    </w:p>
    <w:p w14:paraId="13567E7C" w14:textId="77777777" w:rsidR="000C1551" w:rsidRPr="000A5A9C" w:rsidRDefault="000C1551" w:rsidP="000C1551">
      <w:pPr>
        <w:pStyle w:val="ListParagraph"/>
        <w:numPr>
          <w:ilvl w:val="4"/>
          <w:numId w:val="3"/>
        </w:numPr>
        <w:rPr>
          <w:b/>
          <w:bCs/>
        </w:rPr>
      </w:pPr>
      <w:r w:rsidRPr="000A5A9C">
        <w:t>Alcohol-based hand sanitizers &gt; 60% ethanol or 70% isopropanol</w:t>
      </w:r>
    </w:p>
    <w:p w14:paraId="783F0A2C" w14:textId="77777777" w:rsidR="000C1551" w:rsidRPr="000A5A9C" w:rsidRDefault="000C1551" w:rsidP="000C1551">
      <w:pPr>
        <w:pStyle w:val="ListParagraph"/>
        <w:numPr>
          <w:ilvl w:val="2"/>
          <w:numId w:val="3"/>
        </w:numPr>
        <w:rPr>
          <w:b/>
          <w:bCs/>
        </w:rPr>
      </w:pPr>
      <w:r w:rsidRPr="000A5A9C">
        <w:t>Masks wearing is required.</w:t>
      </w:r>
    </w:p>
    <w:p w14:paraId="257643DB" w14:textId="77777777" w:rsidR="000C1551" w:rsidRPr="000A5A9C" w:rsidRDefault="000C1551" w:rsidP="000C1551">
      <w:pPr>
        <w:pStyle w:val="ListParagraph"/>
        <w:numPr>
          <w:ilvl w:val="3"/>
          <w:numId w:val="3"/>
        </w:numPr>
        <w:rPr>
          <w:b/>
          <w:bCs/>
        </w:rPr>
      </w:pPr>
      <w:r w:rsidRPr="000A5A9C">
        <w:t>Proper mask use (over the nose and under the chin) has been personally demonstrated and with posters reinforcing proper mask use.</w:t>
      </w:r>
    </w:p>
    <w:p w14:paraId="4515E46D" w14:textId="77777777" w:rsidR="000C1551" w:rsidRPr="000A5A9C" w:rsidRDefault="000C1551" w:rsidP="000C1551">
      <w:pPr>
        <w:pStyle w:val="ListParagraph"/>
        <w:numPr>
          <w:ilvl w:val="2"/>
          <w:numId w:val="3"/>
        </w:numPr>
        <w:rPr>
          <w:b/>
          <w:bCs/>
        </w:rPr>
      </w:pPr>
      <w:r w:rsidRPr="000A5A9C">
        <w:t>Given the layout of our Office Work Areas, only one person will be allowed to work in distinct areas.</w:t>
      </w:r>
    </w:p>
    <w:p w14:paraId="73E90874" w14:textId="77777777" w:rsidR="000C1551" w:rsidRPr="000A5A9C" w:rsidRDefault="000C1551" w:rsidP="000C1551">
      <w:pPr>
        <w:pStyle w:val="ListParagraph"/>
        <w:numPr>
          <w:ilvl w:val="2"/>
          <w:numId w:val="3"/>
        </w:numPr>
        <w:rPr>
          <w:b/>
          <w:bCs/>
        </w:rPr>
      </w:pPr>
      <w:r w:rsidRPr="000A5A9C">
        <w:t xml:space="preserve">When two people are required to ensure accountability (in counting money, for example) they will work in adjacent rooms facilitating eye contact while also maintaining 6 feet distances.  </w:t>
      </w:r>
    </w:p>
    <w:p w14:paraId="4DF648B2" w14:textId="77777777" w:rsidR="000C1551" w:rsidRPr="000A5A9C" w:rsidRDefault="000C1551" w:rsidP="000C1551">
      <w:pPr>
        <w:pStyle w:val="ListParagraph"/>
        <w:numPr>
          <w:ilvl w:val="2"/>
          <w:numId w:val="3"/>
        </w:numPr>
        <w:rPr>
          <w:b/>
          <w:bCs/>
        </w:rPr>
      </w:pPr>
      <w:r w:rsidRPr="000A5A9C">
        <w:t>Work schedules are staggered to reduce the number of people in the office and subsequent exposure risks.</w:t>
      </w:r>
    </w:p>
    <w:p w14:paraId="7C4FA68F" w14:textId="77777777" w:rsidR="000C1551" w:rsidRPr="000A5A9C" w:rsidRDefault="000C1551" w:rsidP="000C1551">
      <w:pPr>
        <w:rPr>
          <w:b/>
          <w:bCs/>
        </w:rPr>
      </w:pPr>
    </w:p>
    <w:p w14:paraId="16B5AA3F" w14:textId="77777777" w:rsidR="000C1551" w:rsidRPr="000A5A9C" w:rsidRDefault="000C1551" w:rsidP="000C1551">
      <w:pPr>
        <w:rPr>
          <w:b/>
          <w:bCs/>
        </w:rPr>
      </w:pPr>
      <w:r w:rsidRPr="000A5A9C">
        <w:rPr>
          <w:b/>
          <w:bCs/>
        </w:rPr>
        <w:t>Worker Safety Resources</w:t>
      </w:r>
    </w:p>
    <w:p w14:paraId="5250F4BF" w14:textId="77777777" w:rsidR="000C1551" w:rsidRPr="000A5A9C" w:rsidRDefault="000C1551" w:rsidP="000C1551">
      <w:pPr>
        <w:pStyle w:val="ListParagraph"/>
        <w:numPr>
          <w:ilvl w:val="0"/>
          <w:numId w:val="3"/>
        </w:numPr>
        <w:rPr>
          <w:b/>
          <w:bCs/>
        </w:rPr>
      </w:pPr>
      <w:r w:rsidRPr="000A5A9C">
        <w:t xml:space="preserve">All issues regarding worker safety and health are subject to enforcement action under L&amp;I’s Division of Occupational Safety and Health (DOSH). </w:t>
      </w:r>
    </w:p>
    <w:p w14:paraId="06CA36A1" w14:textId="77777777" w:rsidR="000C1551" w:rsidRPr="000A5A9C" w:rsidRDefault="000C1551" w:rsidP="000C1551">
      <w:pPr>
        <w:pStyle w:val="ListParagraph"/>
        <w:numPr>
          <w:ilvl w:val="0"/>
          <w:numId w:val="3"/>
        </w:numPr>
        <w:rPr>
          <w:b/>
          <w:bCs/>
        </w:rPr>
      </w:pPr>
      <w:r w:rsidRPr="000A5A9C">
        <w:t xml:space="preserve">Employers can request COVID-19 prevention advice and help from DOSH. </w:t>
      </w:r>
    </w:p>
    <w:p w14:paraId="169E7FE7" w14:textId="77777777" w:rsidR="000C1551" w:rsidRPr="000A5A9C" w:rsidRDefault="000C1551" w:rsidP="000C1551">
      <w:pPr>
        <w:pStyle w:val="ListParagraph"/>
        <w:numPr>
          <w:ilvl w:val="0"/>
          <w:numId w:val="3"/>
        </w:numPr>
        <w:rPr>
          <w:b/>
          <w:bCs/>
        </w:rPr>
      </w:pPr>
      <w:r w:rsidRPr="000A5A9C">
        <w:t xml:space="preserve">Employee workplace safety and health complaints may be submitted to the DOSH Call Center: (1-800-423-7233) or via e-mail to adag235@lni.wa.gov. </w:t>
      </w:r>
    </w:p>
    <w:p w14:paraId="599D8A59" w14:textId="77777777" w:rsidR="000C1551" w:rsidRPr="000A5A9C" w:rsidRDefault="000C1551" w:rsidP="000C1551">
      <w:pPr>
        <w:pStyle w:val="ListParagraph"/>
        <w:numPr>
          <w:ilvl w:val="0"/>
          <w:numId w:val="3"/>
        </w:numPr>
        <w:rPr>
          <w:b/>
          <w:bCs/>
        </w:rPr>
      </w:pPr>
      <w:r w:rsidRPr="000A5A9C">
        <w:t xml:space="preserve">General questions about how to comply with the agreement practices can be submitted to the state’s Business Response Center at https://coronavirus.wa.gov/how-you-canhelp/covid-19-business-and-worker-inquiries. </w:t>
      </w:r>
    </w:p>
    <w:p w14:paraId="0BD15279" w14:textId="77777777" w:rsidR="000C1551" w:rsidRPr="000A5A9C" w:rsidRDefault="000C1551" w:rsidP="000C1551">
      <w:pPr>
        <w:pStyle w:val="ListParagraph"/>
        <w:numPr>
          <w:ilvl w:val="0"/>
          <w:numId w:val="3"/>
        </w:numPr>
        <w:rPr>
          <w:b/>
          <w:bCs/>
        </w:rPr>
      </w:pPr>
      <w:r w:rsidRPr="000A5A9C">
        <w:t>All other violations related to Proclamation 20-25, et seq., can be submitted at https://coronavirus.wa.gov/report-safe-start-violation.</w:t>
      </w:r>
    </w:p>
    <w:p w14:paraId="7855B323" w14:textId="77777777" w:rsidR="000C1551" w:rsidRPr="000A5A9C" w:rsidRDefault="000C1551" w:rsidP="000C1551">
      <w:pPr>
        <w:rPr>
          <w:b/>
          <w:bCs/>
        </w:rPr>
      </w:pPr>
    </w:p>
    <w:p w14:paraId="0AC634FD" w14:textId="77777777" w:rsidR="000C1551" w:rsidRPr="000A5A9C" w:rsidRDefault="000C1551" w:rsidP="000C1551">
      <w:pPr>
        <w:rPr>
          <w:b/>
          <w:bCs/>
        </w:rPr>
      </w:pPr>
      <w:r w:rsidRPr="000A5A9C">
        <w:rPr>
          <w:b/>
          <w:bCs/>
        </w:rPr>
        <w:t xml:space="preserve">Exposure Response Procedures: </w:t>
      </w:r>
    </w:p>
    <w:p w14:paraId="70EB7758" w14:textId="77777777" w:rsidR="000C1551" w:rsidRPr="000A5A9C" w:rsidRDefault="000C1551" w:rsidP="000C1551">
      <w:pPr>
        <w:pStyle w:val="ListParagraph"/>
        <w:numPr>
          <w:ilvl w:val="0"/>
          <w:numId w:val="9"/>
        </w:numPr>
        <w:rPr>
          <w:b/>
          <w:bCs/>
        </w:rPr>
      </w:pPr>
      <w:r w:rsidRPr="000A5A9C">
        <w:t>Entrance Attestation Forms kept for at least 21 days in case contact tracing required.</w:t>
      </w:r>
    </w:p>
    <w:p w14:paraId="144E55F8" w14:textId="325E0FA6" w:rsidR="000C1551" w:rsidRPr="000A5A9C" w:rsidRDefault="00A03932" w:rsidP="000C1551">
      <w:pPr>
        <w:pStyle w:val="ListParagraph"/>
        <w:numPr>
          <w:ilvl w:val="0"/>
          <w:numId w:val="9"/>
        </w:numPr>
        <w:rPr>
          <w:b/>
          <w:bCs/>
        </w:rPr>
      </w:pPr>
      <w:r w:rsidRPr="000A5A9C">
        <w:t>S</w:t>
      </w:r>
      <w:r w:rsidR="000C1551" w:rsidRPr="000A5A9C">
        <w:t>taff and office volunteers</w:t>
      </w:r>
      <w:r w:rsidRPr="000A5A9C">
        <w:t xml:space="preserve"> will contact </w:t>
      </w:r>
      <w:r w:rsidR="00BC503F" w:rsidRPr="000A5A9C">
        <w:t>those who were on the premises (as known from sign-in and attestation forms) informing them of possible exposure</w:t>
      </w:r>
      <w:r w:rsidR="000C1551" w:rsidRPr="000A5A9C">
        <w:t>.</w:t>
      </w:r>
    </w:p>
    <w:p w14:paraId="1C44CD42" w14:textId="77777777" w:rsidR="000C1551" w:rsidRPr="000A5A9C" w:rsidRDefault="000C1551" w:rsidP="000C1551">
      <w:pPr>
        <w:rPr>
          <w:b/>
          <w:bCs/>
        </w:rPr>
      </w:pPr>
    </w:p>
    <w:p w14:paraId="16831F5E" w14:textId="77777777" w:rsidR="000C1551" w:rsidRPr="000A5A9C" w:rsidRDefault="000C1551">
      <w:pPr>
        <w:rPr>
          <w:b/>
          <w:bCs/>
        </w:rPr>
      </w:pPr>
      <w:r w:rsidRPr="000A5A9C">
        <w:rPr>
          <w:b/>
          <w:bCs/>
        </w:rPr>
        <w:br w:type="page"/>
      </w:r>
    </w:p>
    <w:p w14:paraId="3F570A14" w14:textId="77777777" w:rsidR="000458EE" w:rsidRPr="000A5A9C" w:rsidRDefault="000458EE" w:rsidP="005E1878">
      <w:pPr>
        <w:rPr>
          <w:b/>
          <w:bCs/>
          <w:sz w:val="40"/>
          <w:szCs w:val="40"/>
        </w:rPr>
      </w:pPr>
      <w:r w:rsidRPr="000A5A9C">
        <w:rPr>
          <w:b/>
          <w:bCs/>
          <w:sz w:val="40"/>
          <w:szCs w:val="40"/>
        </w:rPr>
        <w:lastRenderedPageBreak/>
        <w:t>Worship Protocols:</w:t>
      </w:r>
    </w:p>
    <w:p w14:paraId="092A6C33" w14:textId="77777777" w:rsidR="000C1551" w:rsidRPr="000A5A9C" w:rsidRDefault="000C1551" w:rsidP="005E1878">
      <w:pPr>
        <w:rPr>
          <w:b/>
          <w:bCs/>
          <w:sz w:val="40"/>
          <w:szCs w:val="40"/>
        </w:rPr>
      </w:pPr>
    </w:p>
    <w:p w14:paraId="3B858638" w14:textId="77777777" w:rsidR="000C1551" w:rsidRPr="000A5A9C" w:rsidRDefault="000C1551" w:rsidP="005E1878">
      <w:pPr>
        <w:rPr>
          <w:b/>
          <w:bCs/>
        </w:rPr>
      </w:pPr>
      <w:r w:rsidRPr="000A5A9C">
        <w:rPr>
          <w:b/>
          <w:bCs/>
        </w:rPr>
        <w:t>Occupancy:</w:t>
      </w:r>
    </w:p>
    <w:p w14:paraId="0C7AD3D6" w14:textId="77777777" w:rsidR="006E475F" w:rsidRPr="000A5A9C" w:rsidRDefault="006E475F" w:rsidP="000458EE">
      <w:pPr>
        <w:pStyle w:val="ListParagraph"/>
        <w:numPr>
          <w:ilvl w:val="0"/>
          <w:numId w:val="12"/>
        </w:numPr>
      </w:pPr>
      <w:r w:rsidRPr="000A5A9C">
        <w:t>The number of congregants for in-person indoor services will follow Snohomish County and Washington State protocols.</w:t>
      </w:r>
    </w:p>
    <w:p w14:paraId="5F1D62C7" w14:textId="77777777" w:rsidR="000C1551" w:rsidRPr="000A5A9C" w:rsidRDefault="000C1551" w:rsidP="000C1551"/>
    <w:p w14:paraId="05634251" w14:textId="77777777" w:rsidR="000C1551" w:rsidRPr="000A5A9C" w:rsidRDefault="000C1551" w:rsidP="000C1551"/>
    <w:p w14:paraId="4BF3BE9E" w14:textId="77777777" w:rsidR="00796259" w:rsidRPr="000A5A9C" w:rsidRDefault="00796259" w:rsidP="00796259">
      <w:pPr>
        <w:rPr>
          <w:b/>
          <w:bCs/>
        </w:rPr>
      </w:pPr>
      <w:r w:rsidRPr="000A5A9C">
        <w:rPr>
          <w:b/>
          <w:bCs/>
        </w:rPr>
        <w:t xml:space="preserve">On-location physical distancing: </w:t>
      </w:r>
    </w:p>
    <w:p w14:paraId="60E49F25" w14:textId="77777777" w:rsidR="00796259" w:rsidRPr="000A5A9C" w:rsidRDefault="00796259" w:rsidP="00796259">
      <w:pPr>
        <w:pStyle w:val="ListParagraph"/>
        <w:numPr>
          <w:ilvl w:val="0"/>
          <w:numId w:val="3"/>
        </w:numPr>
      </w:pPr>
      <w:r w:rsidRPr="000A5A9C">
        <w:t>Worship Service Entrance Protocol</w:t>
      </w:r>
    </w:p>
    <w:p w14:paraId="3DBA2FEC" w14:textId="77777777" w:rsidR="00796259" w:rsidRPr="000A5A9C" w:rsidRDefault="00796259" w:rsidP="00796259">
      <w:pPr>
        <w:pStyle w:val="ListParagraph"/>
        <w:numPr>
          <w:ilvl w:val="1"/>
          <w:numId w:val="3"/>
        </w:numPr>
        <w:rPr>
          <w:b/>
          <w:bCs/>
        </w:rPr>
      </w:pPr>
      <w:r w:rsidRPr="000A5A9C">
        <w:t>Sign-in Attestation Form (including statement of health and agreement to following protocol; see appendix).</w:t>
      </w:r>
    </w:p>
    <w:p w14:paraId="2ACD56A3" w14:textId="77777777" w:rsidR="00796259" w:rsidRPr="000A5A9C" w:rsidRDefault="00796259" w:rsidP="00796259">
      <w:pPr>
        <w:pStyle w:val="ListParagraph"/>
        <w:numPr>
          <w:ilvl w:val="2"/>
          <w:numId w:val="3"/>
        </w:numPr>
        <w:rPr>
          <w:b/>
          <w:bCs/>
        </w:rPr>
      </w:pPr>
      <w:r w:rsidRPr="000A5A9C">
        <w:t>Documents kept for 21 days in case contact tracing is required.</w:t>
      </w:r>
    </w:p>
    <w:p w14:paraId="22818641" w14:textId="77777777" w:rsidR="00796259" w:rsidRPr="000A5A9C" w:rsidRDefault="00796259" w:rsidP="00796259">
      <w:pPr>
        <w:pStyle w:val="ListParagraph"/>
        <w:numPr>
          <w:ilvl w:val="0"/>
          <w:numId w:val="3"/>
        </w:numPr>
      </w:pPr>
      <w:r w:rsidRPr="000A5A9C">
        <w:t xml:space="preserve">While waiting for others to complete registration process, households will wait at a minimum of 6 feet distance from each other. </w:t>
      </w:r>
    </w:p>
    <w:p w14:paraId="5E0839B0" w14:textId="77777777" w:rsidR="00796259" w:rsidRPr="000A5A9C" w:rsidRDefault="00796259" w:rsidP="00796259">
      <w:pPr>
        <w:pStyle w:val="ListParagraph"/>
        <w:numPr>
          <w:ilvl w:val="1"/>
          <w:numId w:val="3"/>
        </w:numPr>
      </w:pPr>
      <w:proofErr w:type="gramStart"/>
      <w:r w:rsidRPr="000A5A9C">
        <w:t>6 foot</w:t>
      </w:r>
      <w:proofErr w:type="gramEnd"/>
      <w:r w:rsidRPr="000A5A9C">
        <w:t xml:space="preserve"> makers will be taped on the floor or sidewalk in order to guide those waiting in line.</w:t>
      </w:r>
    </w:p>
    <w:p w14:paraId="7C99F91D" w14:textId="77777777" w:rsidR="00796259" w:rsidRPr="000A5A9C" w:rsidRDefault="00796259" w:rsidP="00796259">
      <w:pPr>
        <w:pStyle w:val="ListParagraph"/>
        <w:numPr>
          <w:ilvl w:val="0"/>
          <w:numId w:val="3"/>
        </w:numPr>
      </w:pPr>
      <w:r w:rsidRPr="000A5A9C">
        <w:t>While entering the sanctuary, attendees will be instructed to maintain 6 feet distances from others entering the Sanctuary.</w:t>
      </w:r>
    </w:p>
    <w:p w14:paraId="39F6C81E" w14:textId="77777777" w:rsidR="00796259" w:rsidRPr="000A5A9C" w:rsidRDefault="00796259" w:rsidP="00796259">
      <w:pPr>
        <w:pStyle w:val="ListParagraph"/>
        <w:numPr>
          <w:ilvl w:val="0"/>
          <w:numId w:val="3"/>
        </w:numPr>
      </w:pPr>
      <w:r w:rsidRPr="000A5A9C">
        <w:t>Seating will be arranged and clearly demarcated so that people living in the same home may sit together while maintaining 6 feet distance (in all directions) from other households.</w:t>
      </w:r>
    </w:p>
    <w:p w14:paraId="4B680708" w14:textId="77777777" w:rsidR="00796259" w:rsidRPr="000A5A9C" w:rsidRDefault="00796259" w:rsidP="00796259">
      <w:pPr>
        <w:pStyle w:val="ListParagraph"/>
        <w:numPr>
          <w:ilvl w:val="0"/>
          <w:numId w:val="3"/>
        </w:numPr>
      </w:pPr>
      <w:r w:rsidRPr="000A5A9C">
        <w:t xml:space="preserve">After the worship service, people will be instructed to exit the building in an orderly and regulated fashion maintaining 6 feet from those exiting before them.  </w:t>
      </w:r>
    </w:p>
    <w:p w14:paraId="70E29977" w14:textId="77777777" w:rsidR="00796259" w:rsidRPr="000A5A9C" w:rsidRDefault="00796259" w:rsidP="00796259">
      <w:pPr>
        <w:pStyle w:val="ListParagraph"/>
        <w:numPr>
          <w:ilvl w:val="1"/>
          <w:numId w:val="3"/>
        </w:numPr>
      </w:pPr>
      <w:r w:rsidRPr="000A5A9C">
        <w:t xml:space="preserve">Those closest to the doors will exit first, </w:t>
      </w:r>
      <w:proofErr w:type="gramStart"/>
      <w:r w:rsidRPr="000A5A9C">
        <w:t>in order to</w:t>
      </w:r>
      <w:proofErr w:type="gramEnd"/>
      <w:r w:rsidRPr="000A5A9C">
        <w:t xml:space="preserve"> prevent coming into proximity to each other.</w:t>
      </w:r>
    </w:p>
    <w:p w14:paraId="40266916" w14:textId="4026E219" w:rsidR="00796259" w:rsidRPr="000A5A9C" w:rsidRDefault="00796259" w:rsidP="00796259">
      <w:pPr>
        <w:pStyle w:val="ListParagraph"/>
        <w:numPr>
          <w:ilvl w:val="0"/>
          <w:numId w:val="3"/>
        </w:numPr>
      </w:pPr>
      <w:r w:rsidRPr="000A5A9C">
        <w:t>There will be no Fellowship time after the service, attendees will be instructed to exit the building immediately after the service</w:t>
      </w:r>
      <w:r w:rsidR="003A7032" w:rsidRPr="000A5A9C">
        <w:t xml:space="preserve"> and maintain social distancing and mask</w:t>
      </w:r>
      <w:r w:rsidR="00784F0E" w:rsidRPr="000A5A9C">
        <w:t xml:space="preserve"> wearing</w:t>
      </w:r>
      <w:r w:rsidRPr="000A5A9C">
        <w:t>.</w:t>
      </w:r>
    </w:p>
    <w:p w14:paraId="3D4A4D64" w14:textId="77777777" w:rsidR="00BC503F" w:rsidRPr="000A5A9C" w:rsidRDefault="00796259" w:rsidP="00796259">
      <w:pPr>
        <w:pStyle w:val="ListParagraph"/>
        <w:numPr>
          <w:ilvl w:val="0"/>
          <w:numId w:val="3"/>
        </w:numPr>
      </w:pPr>
      <w:r w:rsidRPr="000A5A9C">
        <w:t>We will maintain one Entrance Only doorway (the North Door) and one Exit Only doorway (the West Door).</w:t>
      </w:r>
    </w:p>
    <w:p w14:paraId="1C9A3867" w14:textId="19FE60FF" w:rsidR="00796259" w:rsidRPr="000A5A9C" w:rsidRDefault="00BC503F" w:rsidP="00BC503F">
      <w:pPr>
        <w:pStyle w:val="ListParagraph"/>
        <w:numPr>
          <w:ilvl w:val="1"/>
          <w:numId w:val="3"/>
        </w:numPr>
      </w:pPr>
      <w:r w:rsidRPr="000A5A9C">
        <w:t xml:space="preserve">Alternatively, </w:t>
      </w:r>
      <w:proofErr w:type="gramStart"/>
      <w:r w:rsidRPr="000A5A9C">
        <w:t>in the event that</w:t>
      </w:r>
      <w:proofErr w:type="gramEnd"/>
      <w:r w:rsidRPr="000A5A9C">
        <w:t xml:space="preserve"> an individual has mobility limitations, the North Door may be used for exiting the building providing that 6’ social distances are maintained from others</w:t>
      </w:r>
      <w:r w:rsidR="003F4F24" w:rsidRPr="000A5A9C">
        <w:t>.</w:t>
      </w:r>
    </w:p>
    <w:p w14:paraId="63727EDD" w14:textId="77777777" w:rsidR="00796259" w:rsidRPr="000A5A9C" w:rsidRDefault="00796259" w:rsidP="000C1551"/>
    <w:p w14:paraId="3A79CE02" w14:textId="77777777" w:rsidR="00796259" w:rsidRPr="000A5A9C" w:rsidRDefault="00796259" w:rsidP="000C1551"/>
    <w:p w14:paraId="6DE107E1" w14:textId="77777777" w:rsidR="000C1551" w:rsidRPr="000A5A9C" w:rsidRDefault="000C1551" w:rsidP="000C1551">
      <w:pPr>
        <w:rPr>
          <w:b/>
          <w:bCs/>
        </w:rPr>
      </w:pPr>
      <w:r w:rsidRPr="000A5A9C">
        <w:rPr>
          <w:b/>
          <w:bCs/>
        </w:rPr>
        <w:t>Worship Service Procedures</w:t>
      </w:r>
    </w:p>
    <w:p w14:paraId="6CF824D1" w14:textId="77777777" w:rsidR="00F42980" w:rsidRPr="000A5A9C" w:rsidRDefault="00F42980" w:rsidP="000458EE">
      <w:pPr>
        <w:pStyle w:val="ListParagraph"/>
        <w:numPr>
          <w:ilvl w:val="0"/>
          <w:numId w:val="12"/>
        </w:numPr>
      </w:pPr>
      <w:r w:rsidRPr="000A5A9C">
        <w:t xml:space="preserve">Procession and Recessions </w:t>
      </w:r>
      <w:r w:rsidR="006E475F" w:rsidRPr="000A5A9C">
        <w:t xml:space="preserve">with in-person indoor services </w:t>
      </w:r>
      <w:r w:rsidRPr="000A5A9C">
        <w:t xml:space="preserve">will be discontinued until </w:t>
      </w:r>
      <w:r w:rsidR="006E475F" w:rsidRPr="000A5A9C">
        <w:t xml:space="preserve">Snohomish County reaches </w:t>
      </w:r>
      <w:r w:rsidRPr="000A5A9C">
        <w:t>Phase 4</w:t>
      </w:r>
      <w:r w:rsidR="006E475F" w:rsidRPr="000A5A9C">
        <w:t xml:space="preserve"> in Covid Recovery</w:t>
      </w:r>
      <w:r w:rsidRPr="000A5A9C">
        <w:t>.</w:t>
      </w:r>
    </w:p>
    <w:p w14:paraId="06A95D4A" w14:textId="70EE96B0" w:rsidR="00F42980" w:rsidRPr="000A5A9C" w:rsidRDefault="00F42980" w:rsidP="00F42980">
      <w:pPr>
        <w:pStyle w:val="ListParagraph"/>
        <w:numPr>
          <w:ilvl w:val="1"/>
          <w:numId w:val="12"/>
        </w:numPr>
      </w:pPr>
      <w:r w:rsidRPr="000A5A9C">
        <w:t>Alternately</w:t>
      </w:r>
      <w:r w:rsidR="003A7032" w:rsidRPr="000A5A9C">
        <w:t>,</w:t>
      </w:r>
      <w:r w:rsidRPr="000A5A9C">
        <w:t xml:space="preserve"> in Processions</w:t>
      </w:r>
      <w:r w:rsidR="003A7032" w:rsidRPr="000A5A9C">
        <w:t>,</w:t>
      </w:r>
      <w:r w:rsidRPr="000A5A9C">
        <w:t xml:space="preserve"> the alt</w:t>
      </w:r>
      <w:r w:rsidR="001A2459" w:rsidRPr="000A5A9C">
        <w:t>a</w:t>
      </w:r>
      <w:r w:rsidRPr="000A5A9C">
        <w:t xml:space="preserve">r party and worship leaders will precede anyone entering the worship </w:t>
      </w:r>
      <w:proofErr w:type="gramStart"/>
      <w:r w:rsidRPr="000A5A9C">
        <w:t>space</w:t>
      </w:r>
      <w:proofErr w:type="gramEnd"/>
    </w:p>
    <w:p w14:paraId="2A6CA0FF" w14:textId="77777777" w:rsidR="00F42980" w:rsidRPr="000A5A9C" w:rsidRDefault="00F42980" w:rsidP="00F42980">
      <w:pPr>
        <w:pStyle w:val="ListParagraph"/>
        <w:numPr>
          <w:ilvl w:val="1"/>
          <w:numId w:val="12"/>
        </w:numPr>
      </w:pPr>
      <w:r w:rsidRPr="000A5A9C">
        <w:t>In Recessions, the altar party will be the last to leave the worship space.</w:t>
      </w:r>
    </w:p>
    <w:p w14:paraId="24692A8F" w14:textId="77777777" w:rsidR="00F42980" w:rsidRPr="000A5A9C" w:rsidRDefault="00F42980" w:rsidP="000458EE">
      <w:pPr>
        <w:pStyle w:val="ListParagraph"/>
        <w:numPr>
          <w:ilvl w:val="0"/>
          <w:numId w:val="12"/>
        </w:numPr>
      </w:pPr>
      <w:r w:rsidRPr="000A5A9C">
        <w:t>Entering and exiting the worship space will be conducted as follows:</w:t>
      </w:r>
    </w:p>
    <w:p w14:paraId="71927435" w14:textId="08F77EE3" w:rsidR="00F42980" w:rsidRPr="000A5A9C" w:rsidRDefault="00F42980" w:rsidP="00F42980">
      <w:pPr>
        <w:pStyle w:val="ListParagraph"/>
        <w:numPr>
          <w:ilvl w:val="1"/>
          <w:numId w:val="12"/>
        </w:numPr>
      </w:pPr>
      <w:r w:rsidRPr="000A5A9C">
        <w:t xml:space="preserve">Those entering first will be </w:t>
      </w:r>
      <w:proofErr w:type="spellStart"/>
      <w:r w:rsidRPr="000A5A9C">
        <w:t>instruct</w:t>
      </w:r>
      <w:r w:rsidR="003A7032" w:rsidRPr="000A5A9C">
        <w:t>ed</w:t>
      </w:r>
      <w:r w:rsidRPr="000A5A9C">
        <w:rPr>
          <w:strike/>
        </w:rPr>
        <w:t>ive</w:t>
      </w:r>
      <w:proofErr w:type="spellEnd"/>
      <w:r w:rsidRPr="000A5A9C">
        <w:t xml:space="preserve"> to sit closest to the altar</w:t>
      </w:r>
      <w:r w:rsidR="001A2459" w:rsidRPr="000A5A9C">
        <w:t>.  Sanctuary seating will be filled in an orderly fashion front to back.</w:t>
      </w:r>
    </w:p>
    <w:p w14:paraId="1A81014E" w14:textId="5A340BE4" w:rsidR="001A2459" w:rsidRPr="000A5A9C" w:rsidRDefault="001A2459" w:rsidP="00F42980">
      <w:pPr>
        <w:pStyle w:val="ListParagraph"/>
        <w:numPr>
          <w:ilvl w:val="1"/>
          <w:numId w:val="12"/>
        </w:numPr>
      </w:pPr>
      <w:r w:rsidRPr="000A5A9C">
        <w:t>When exiting</w:t>
      </w:r>
      <w:r w:rsidR="003A7032" w:rsidRPr="000A5A9C">
        <w:t>,</w:t>
      </w:r>
      <w:r w:rsidRPr="000A5A9C">
        <w:t xml:space="preserve"> those seated closest to the rear doors will be instructed to exit first</w:t>
      </w:r>
      <w:r w:rsidR="003A7032" w:rsidRPr="000A5A9C">
        <w:t>,</w:t>
      </w:r>
      <w:r w:rsidRPr="000A5A9C">
        <w:t xml:space="preserve"> and congregants will exit in an orderly fashion back to front.</w:t>
      </w:r>
    </w:p>
    <w:p w14:paraId="621BBE1D" w14:textId="77777777" w:rsidR="000458EE" w:rsidRPr="000A5A9C" w:rsidRDefault="000458EE" w:rsidP="000458EE">
      <w:pPr>
        <w:pStyle w:val="ListParagraph"/>
        <w:numPr>
          <w:ilvl w:val="0"/>
          <w:numId w:val="12"/>
        </w:numPr>
      </w:pPr>
      <w:r w:rsidRPr="000A5A9C">
        <w:lastRenderedPageBreak/>
        <w:t>Maintain 6 feet distance</w:t>
      </w:r>
      <w:r w:rsidR="000C1551" w:rsidRPr="000A5A9C">
        <w:t xml:space="preserve"> while moving into and in the worship space</w:t>
      </w:r>
      <w:r w:rsidRPr="000A5A9C">
        <w:t>.</w:t>
      </w:r>
    </w:p>
    <w:p w14:paraId="5D5941E3" w14:textId="77777777" w:rsidR="000C1551" w:rsidRPr="000A5A9C" w:rsidRDefault="00796259" w:rsidP="000458EE">
      <w:pPr>
        <w:pStyle w:val="ListParagraph"/>
        <w:numPr>
          <w:ilvl w:val="0"/>
          <w:numId w:val="12"/>
        </w:numPr>
      </w:pPr>
      <w:r w:rsidRPr="000A5A9C">
        <w:t>Households will sit in demarcated seating areas</w:t>
      </w:r>
      <w:r w:rsidR="000C1551" w:rsidRPr="000A5A9C">
        <w:t>.</w:t>
      </w:r>
    </w:p>
    <w:p w14:paraId="44419C1F" w14:textId="77777777" w:rsidR="000458EE" w:rsidRPr="000A5A9C" w:rsidRDefault="000458EE" w:rsidP="000458EE">
      <w:pPr>
        <w:pStyle w:val="ListParagraph"/>
        <w:numPr>
          <w:ilvl w:val="0"/>
          <w:numId w:val="12"/>
        </w:numPr>
      </w:pPr>
      <w:r w:rsidRPr="000A5A9C">
        <w:t>Masks required except for those speaking.</w:t>
      </w:r>
    </w:p>
    <w:p w14:paraId="240F385D" w14:textId="77777777" w:rsidR="000458EE" w:rsidRPr="000A5A9C" w:rsidRDefault="000458EE" w:rsidP="000458EE">
      <w:pPr>
        <w:pStyle w:val="ListParagraph"/>
        <w:numPr>
          <w:ilvl w:val="0"/>
          <w:numId w:val="12"/>
        </w:numPr>
      </w:pPr>
      <w:r w:rsidRPr="000A5A9C">
        <w:t>Congregational singing is postponed until Phase 4.</w:t>
      </w:r>
    </w:p>
    <w:p w14:paraId="76F21F39" w14:textId="77777777" w:rsidR="000458EE" w:rsidRPr="000A5A9C" w:rsidRDefault="000458EE" w:rsidP="000458EE">
      <w:pPr>
        <w:pStyle w:val="ListParagraph"/>
        <w:numPr>
          <w:ilvl w:val="0"/>
          <w:numId w:val="12"/>
        </w:numPr>
      </w:pPr>
      <w:r w:rsidRPr="000A5A9C">
        <w:t xml:space="preserve">Parishioners will be instructed to </w:t>
      </w:r>
      <w:r w:rsidR="00F42980" w:rsidRPr="000A5A9C">
        <w:t xml:space="preserve">make </w:t>
      </w:r>
      <w:r w:rsidRPr="000A5A9C">
        <w:t xml:space="preserve">Congregational responses to prayers </w:t>
      </w:r>
      <w:r w:rsidR="00F42980" w:rsidRPr="000A5A9C">
        <w:t>with subdued voices to reduce the possibility of transmitting the virus.</w:t>
      </w:r>
      <w:r w:rsidRPr="000A5A9C">
        <w:t xml:space="preserve"> </w:t>
      </w:r>
    </w:p>
    <w:p w14:paraId="41A4CCEF" w14:textId="77777777" w:rsidR="000458EE" w:rsidRPr="000A5A9C" w:rsidRDefault="000458EE" w:rsidP="000458EE">
      <w:pPr>
        <w:pStyle w:val="ListParagraph"/>
        <w:numPr>
          <w:ilvl w:val="0"/>
          <w:numId w:val="12"/>
        </w:numPr>
      </w:pPr>
      <w:r w:rsidRPr="000A5A9C">
        <w:t xml:space="preserve">The Peace will be exchanged at a distance of at least 6 feet.  </w:t>
      </w:r>
    </w:p>
    <w:p w14:paraId="62F95448" w14:textId="77777777" w:rsidR="00BC503F" w:rsidRPr="000A5A9C" w:rsidRDefault="00F42980" w:rsidP="00F42980">
      <w:pPr>
        <w:pStyle w:val="ListParagraph"/>
        <w:numPr>
          <w:ilvl w:val="1"/>
          <w:numId w:val="12"/>
        </w:numPr>
      </w:pPr>
      <w:r w:rsidRPr="000A5A9C">
        <w:t xml:space="preserve">The congregation has been taught American Sign Language versions of the Peace and its response. </w:t>
      </w:r>
    </w:p>
    <w:p w14:paraId="6A56D725" w14:textId="08DE568D" w:rsidR="00F42980" w:rsidRPr="000A5A9C" w:rsidRDefault="003F4F24" w:rsidP="00F42980">
      <w:pPr>
        <w:pStyle w:val="ListParagraph"/>
        <w:numPr>
          <w:ilvl w:val="1"/>
          <w:numId w:val="12"/>
        </w:numPr>
      </w:pPr>
      <w:r w:rsidRPr="000A5A9C">
        <w:t xml:space="preserve">A slight bow </w:t>
      </w:r>
      <w:r w:rsidR="00BC503F" w:rsidRPr="000A5A9C">
        <w:t>or other physical expressions of greetings are</w:t>
      </w:r>
      <w:r w:rsidRPr="000A5A9C">
        <w:t xml:space="preserve"> also </w:t>
      </w:r>
      <w:r w:rsidR="00BC503F" w:rsidRPr="000A5A9C">
        <w:t>encouraged</w:t>
      </w:r>
      <w:r w:rsidRPr="000A5A9C">
        <w:t>.</w:t>
      </w:r>
    </w:p>
    <w:p w14:paraId="20889CFB" w14:textId="19B9023F" w:rsidR="000458EE" w:rsidRPr="000A5A9C" w:rsidRDefault="006E475F" w:rsidP="000458EE">
      <w:pPr>
        <w:pStyle w:val="ListParagraph"/>
        <w:numPr>
          <w:ilvl w:val="0"/>
          <w:numId w:val="12"/>
        </w:numPr>
      </w:pPr>
      <w:r w:rsidRPr="000A5A9C">
        <w:t xml:space="preserve">Distribution of the Eucharistic Elements will be postponed until </w:t>
      </w:r>
      <w:r w:rsidR="000C1551" w:rsidRPr="000A5A9C">
        <w:t>Phase 4.</w:t>
      </w:r>
    </w:p>
    <w:p w14:paraId="6997EB3F" w14:textId="53C02AC6" w:rsidR="003A7032" w:rsidRPr="000A5A9C" w:rsidRDefault="003A7032" w:rsidP="000458EE">
      <w:pPr>
        <w:pStyle w:val="ListParagraph"/>
        <w:numPr>
          <w:ilvl w:val="0"/>
          <w:numId w:val="12"/>
        </w:numPr>
      </w:pPr>
      <w:r w:rsidRPr="000A5A9C">
        <w:t>Sanctuary to be clean after each use, with a focus on frequently touched surfaces</w:t>
      </w:r>
      <w:r w:rsidR="001F0DF5" w:rsidRPr="000A5A9C">
        <w:t>.</w:t>
      </w:r>
    </w:p>
    <w:p w14:paraId="0E35CE71" w14:textId="3A7E9FCE" w:rsidR="000A5A9C" w:rsidRPr="000A5A9C" w:rsidRDefault="000A5A9C" w:rsidP="000458EE">
      <w:pPr>
        <w:pStyle w:val="ListParagraph"/>
        <w:numPr>
          <w:ilvl w:val="0"/>
          <w:numId w:val="12"/>
        </w:numPr>
        <w:rPr>
          <w:u w:val="single"/>
        </w:rPr>
      </w:pPr>
      <w:r w:rsidRPr="000A5A9C">
        <w:rPr>
          <w:u w:val="single"/>
        </w:rPr>
        <w:t>And in accordance with CDC guidance.</w:t>
      </w:r>
    </w:p>
    <w:p w14:paraId="3D135F7A" w14:textId="77777777" w:rsidR="007007A6" w:rsidRPr="000A5A9C" w:rsidRDefault="003A7032" w:rsidP="000458EE">
      <w:pPr>
        <w:pStyle w:val="ListParagraph"/>
        <w:numPr>
          <w:ilvl w:val="0"/>
          <w:numId w:val="12"/>
        </w:numPr>
      </w:pPr>
      <w:r w:rsidRPr="000A5A9C">
        <w:t>Bulletins</w:t>
      </w:r>
    </w:p>
    <w:p w14:paraId="15D12148" w14:textId="77777777" w:rsidR="007007A6" w:rsidRPr="000A5A9C" w:rsidRDefault="007007A6" w:rsidP="007007A6">
      <w:pPr>
        <w:pStyle w:val="ListParagraph"/>
        <w:numPr>
          <w:ilvl w:val="1"/>
          <w:numId w:val="12"/>
        </w:numPr>
      </w:pPr>
      <w:r w:rsidRPr="000A5A9C">
        <w:t>Will contain the whole service.</w:t>
      </w:r>
    </w:p>
    <w:p w14:paraId="01408A11" w14:textId="77777777" w:rsidR="007007A6" w:rsidRPr="000A5A9C" w:rsidRDefault="007007A6" w:rsidP="007007A6">
      <w:pPr>
        <w:pStyle w:val="ListParagraph"/>
        <w:numPr>
          <w:ilvl w:val="1"/>
          <w:numId w:val="12"/>
        </w:numPr>
      </w:pPr>
      <w:r w:rsidRPr="000A5A9C">
        <w:t>We will provide them.</w:t>
      </w:r>
    </w:p>
    <w:p w14:paraId="3ACBD1F8" w14:textId="163D4F86" w:rsidR="003A7032" w:rsidRPr="000A5A9C" w:rsidRDefault="007007A6" w:rsidP="000A5A9C">
      <w:pPr>
        <w:pStyle w:val="ListParagraph"/>
        <w:numPr>
          <w:ilvl w:val="1"/>
          <w:numId w:val="12"/>
        </w:numPr>
      </w:pPr>
      <w:r w:rsidRPr="000A5A9C">
        <w:t xml:space="preserve">They will be placed in the pews at designated seating areas, thereby demarcating properly distanced </w:t>
      </w:r>
      <w:proofErr w:type="spellStart"/>
      <w:r w:rsidRPr="000A5A9C">
        <w:t>seatting</w:t>
      </w:r>
      <w:proofErr w:type="spellEnd"/>
      <w:r w:rsidRPr="000A5A9C">
        <w:t xml:space="preserve"> areas.</w:t>
      </w:r>
    </w:p>
    <w:p w14:paraId="32246D7E" w14:textId="002F878A" w:rsidR="007007A6" w:rsidRPr="000A5A9C" w:rsidRDefault="003A7032" w:rsidP="000458EE">
      <w:pPr>
        <w:pStyle w:val="ListParagraph"/>
        <w:numPr>
          <w:ilvl w:val="0"/>
          <w:numId w:val="12"/>
        </w:numPr>
      </w:pPr>
      <w:proofErr w:type="spellStart"/>
      <w:r w:rsidRPr="000A5A9C">
        <w:t>Offertory</w:t>
      </w:r>
      <w:r w:rsidR="007007A6" w:rsidRPr="000A5A9C">
        <w:t>Plate</w:t>
      </w:r>
      <w:proofErr w:type="spellEnd"/>
      <w:r w:rsidR="007007A6" w:rsidRPr="000A5A9C">
        <w:t xml:space="preserve">:  </w:t>
      </w:r>
    </w:p>
    <w:p w14:paraId="4F8FE100" w14:textId="77777777" w:rsidR="007007A6" w:rsidRPr="000A5A9C" w:rsidRDefault="007007A6" w:rsidP="007007A6">
      <w:pPr>
        <w:pStyle w:val="ListParagraph"/>
        <w:numPr>
          <w:ilvl w:val="1"/>
          <w:numId w:val="12"/>
        </w:numPr>
      </w:pPr>
      <w:r w:rsidRPr="000A5A9C">
        <w:t>Will be placed on a small table at the entrance to the sanctuary to minimize contact.</w:t>
      </w:r>
    </w:p>
    <w:p w14:paraId="0678A341" w14:textId="77777777" w:rsidR="007007A6" w:rsidRPr="000A5A9C" w:rsidRDefault="007007A6" w:rsidP="007007A6">
      <w:pPr>
        <w:pStyle w:val="ListParagraph"/>
        <w:numPr>
          <w:ilvl w:val="1"/>
          <w:numId w:val="12"/>
        </w:numPr>
      </w:pPr>
      <w:r w:rsidRPr="000A5A9C">
        <w:t>People will be asked to drop their offering into the plate.</w:t>
      </w:r>
    </w:p>
    <w:p w14:paraId="196DE299" w14:textId="77777777" w:rsidR="007007A6" w:rsidRPr="000A5A9C" w:rsidRDefault="007007A6" w:rsidP="007007A6">
      <w:pPr>
        <w:pStyle w:val="ListParagraph"/>
        <w:numPr>
          <w:ilvl w:val="1"/>
          <w:numId w:val="12"/>
        </w:numPr>
      </w:pPr>
      <w:r w:rsidRPr="000A5A9C">
        <w:t>Will be brought to the altar by an usher at the Offertory.</w:t>
      </w:r>
    </w:p>
    <w:p w14:paraId="3353F6DA" w14:textId="5B5FF544" w:rsidR="003A7032" w:rsidRPr="000A5A9C" w:rsidRDefault="00D55737" w:rsidP="000458EE">
      <w:pPr>
        <w:pStyle w:val="ListParagraph"/>
        <w:numPr>
          <w:ilvl w:val="0"/>
          <w:numId w:val="12"/>
        </w:numPr>
      </w:pPr>
      <w:r w:rsidRPr="000A5A9C">
        <w:t>\</w:t>
      </w:r>
      <w:r w:rsidR="003A7032" w:rsidRPr="000A5A9C">
        <w:t xml:space="preserve">Include plans for </w:t>
      </w:r>
      <w:r w:rsidR="001F0DF5" w:rsidRPr="000A5A9C">
        <w:t xml:space="preserve">music, </w:t>
      </w:r>
      <w:r w:rsidR="003A7032" w:rsidRPr="000A5A9C">
        <w:t>singing, choir</w:t>
      </w:r>
      <w:r w:rsidR="001F0DF5" w:rsidRPr="000A5A9C">
        <w:t xml:space="preserve"> (if no music, state that or state that protocols will be developed for music when it is re-introduced)</w:t>
      </w:r>
    </w:p>
    <w:p w14:paraId="33FB0A4C" w14:textId="77777777" w:rsidR="000458EE" w:rsidRPr="000A5A9C" w:rsidRDefault="000458EE" w:rsidP="005E1878"/>
    <w:sectPr w:rsidR="000458EE" w:rsidRPr="000A5A9C" w:rsidSect="004366E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8FFB4" w14:textId="77777777" w:rsidR="00F454C8" w:rsidRDefault="00F454C8" w:rsidP="00A64FE7">
      <w:r>
        <w:separator/>
      </w:r>
    </w:p>
  </w:endnote>
  <w:endnote w:type="continuationSeparator" w:id="0">
    <w:p w14:paraId="03C35A82" w14:textId="77777777" w:rsidR="00F454C8" w:rsidRDefault="00F454C8" w:rsidP="00A6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892077"/>
      <w:docPartObj>
        <w:docPartGallery w:val="Page Numbers (Bottom of Page)"/>
        <w:docPartUnique/>
      </w:docPartObj>
    </w:sdtPr>
    <w:sdtEndPr>
      <w:rPr>
        <w:noProof/>
      </w:rPr>
    </w:sdtEndPr>
    <w:sdtContent>
      <w:p w14:paraId="3F6A6529" w14:textId="71DE137F" w:rsidR="004366EF" w:rsidRDefault="004366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C76D3C" w14:textId="63FB6BFB" w:rsidR="00FA1B25" w:rsidRDefault="00FA1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BEC3E" w14:textId="77777777" w:rsidR="00F454C8" w:rsidRDefault="00F454C8" w:rsidP="00A64FE7">
      <w:r>
        <w:separator/>
      </w:r>
    </w:p>
  </w:footnote>
  <w:footnote w:type="continuationSeparator" w:id="0">
    <w:p w14:paraId="0F5F7984" w14:textId="77777777" w:rsidR="00F454C8" w:rsidRDefault="00F454C8" w:rsidP="00A64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5B3E"/>
    <w:multiLevelType w:val="multilevel"/>
    <w:tmpl w:val="534E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E57A2"/>
    <w:multiLevelType w:val="hybridMultilevel"/>
    <w:tmpl w:val="74AA43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35A46"/>
    <w:multiLevelType w:val="hybridMultilevel"/>
    <w:tmpl w:val="EDBA9C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A663F1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9561F"/>
    <w:multiLevelType w:val="hybridMultilevel"/>
    <w:tmpl w:val="7362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220F5"/>
    <w:multiLevelType w:val="hybridMultilevel"/>
    <w:tmpl w:val="0C4A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EC0FA5"/>
    <w:multiLevelType w:val="hybridMultilevel"/>
    <w:tmpl w:val="D7DCA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8F6DA6"/>
    <w:multiLevelType w:val="hybridMultilevel"/>
    <w:tmpl w:val="A8C6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33D82"/>
    <w:multiLevelType w:val="hybridMultilevel"/>
    <w:tmpl w:val="C8CE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FC5AE2"/>
    <w:multiLevelType w:val="hybridMultilevel"/>
    <w:tmpl w:val="CA722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055ED8"/>
    <w:multiLevelType w:val="hybridMultilevel"/>
    <w:tmpl w:val="33F24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663F1A">
      <w:numFmt w:val="bullet"/>
      <w:lvlText w:val=""/>
      <w:lvlJc w:val="left"/>
      <w:pPr>
        <w:ind w:left="2160" w:hanging="360"/>
      </w:pPr>
      <w:rPr>
        <w:rFonts w:ascii="Symbol" w:eastAsiaTheme="minorHAnsi" w:hAnsi="Symbol" w:cstheme="minorBid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AB463F"/>
    <w:multiLevelType w:val="hybridMultilevel"/>
    <w:tmpl w:val="628C0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05788"/>
    <w:multiLevelType w:val="hybridMultilevel"/>
    <w:tmpl w:val="646A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3"/>
  </w:num>
  <w:num w:numId="6">
    <w:abstractNumId w:val="8"/>
  </w:num>
  <w:num w:numId="7">
    <w:abstractNumId w:val="2"/>
  </w:num>
  <w:num w:numId="8">
    <w:abstractNumId w:val="9"/>
  </w:num>
  <w:num w:numId="9">
    <w:abstractNumId w:val="6"/>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FE7"/>
    <w:rsid w:val="00024136"/>
    <w:rsid w:val="000359B4"/>
    <w:rsid w:val="000458EE"/>
    <w:rsid w:val="00051099"/>
    <w:rsid w:val="00075619"/>
    <w:rsid w:val="00084CB4"/>
    <w:rsid w:val="000A5A9C"/>
    <w:rsid w:val="000A6030"/>
    <w:rsid w:val="000C1551"/>
    <w:rsid w:val="000E3918"/>
    <w:rsid w:val="000F45AF"/>
    <w:rsid w:val="00120798"/>
    <w:rsid w:val="00133D92"/>
    <w:rsid w:val="0017395C"/>
    <w:rsid w:val="00190F29"/>
    <w:rsid w:val="001A2459"/>
    <w:rsid w:val="001F0DF5"/>
    <w:rsid w:val="00226669"/>
    <w:rsid w:val="00276918"/>
    <w:rsid w:val="003328BB"/>
    <w:rsid w:val="003469D3"/>
    <w:rsid w:val="003812DA"/>
    <w:rsid w:val="00382CC7"/>
    <w:rsid w:val="003A7032"/>
    <w:rsid w:val="003B2DD6"/>
    <w:rsid w:val="003B4671"/>
    <w:rsid w:val="003C347C"/>
    <w:rsid w:val="003D063E"/>
    <w:rsid w:val="003E5F56"/>
    <w:rsid w:val="003F4F24"/>
    <w:rsid w:val="004366EF"/>
    <w:rsid w:val="00446E3E"/>
    <w:rsid w:val="004B4456"/>
    <w:rsid w:val="004C60A1"/>
    <w:rsid w:val="004D595E"/>
    <w:rsid w:val="004F4E1C"/>
    <w:rsid w:val="00532401"/>
    <w:rsid w:val="005B7F37"/>
    <w:rsid w:val="005E1878"/>
    <w:rsid w:val="00604228"/>
    <w:rsid w:val="006143D1"/>
    <w:rsid w:val="00621151"/>
    <w:rsid w:val="00697730"/>
    <w:rsid w:val="006A7EBC"/>
    <w:rsid w:val="006E4598"/>
    <w:rsid w:val="006E475F"/>
    <w:rsid w:val="006F1AEC"/>
    <w:rsid w:val="006F2E95"/>
    <w:rsid w:val="007007A6"/>
    <w:rsid w:val="007133C9"/>
    <w:rsid w:val="00737796"/>
    <w:rsid w:val="00784F0E"/>
    <w:rsid w:val="00796259"/>
    <w:rsid w:val="007E2677"/>
    <w:rsid w:val="008620EB"/>
    <w:rsid w:val="008845CC"/>
    <w:rsid w:val="008B380B"/>
    <w:rsid w:val="008E1B20"/>
    <w:rsid w:val="008F0B6A"/>
    <w:rsid w:val="00914339"/>
    <w:rsid w:val="00925ED1"/>
    <w:rsid w:val="00994F0D"/>
    <w:rsid w:val="0099583D"/>
    <w:rsid w:val="009B57C2"/>
    <w:rsid w:val="009F64B9"/>
    <w:rsid w:val="00A0116F"/>
    <w:rsid w:val="00A03932"/>
    <w:rsid w:val="00A578C8"/>
    <w:rsid w:val="00A61208"/>
    <w:rsid w:val="00A64FE7"/>
    <w:rsid w:val="00A7353C"/>
    <w:rsid w:val="00AB5BA3"/>
    <w:rsid w:val="00AE3D4D"/>
    <w:rsid w:val="00AF0F53"/>
    <w:rsid w:val="00B44B4E"/>
    <w:rsid w:val="00BB141F"/>
    <w:rsid w:val="00BC503F"/>
    <w:rsid w:val="00BC76FA"/>
    <w:rsid w:val="00BD13CA"/>
    <w:rsid w:val="00BE10AF"/>
    <w:rsid w:val="00BE2099"/>
    <w:rsid w:val="00BE66D9"/>
    <w:rsid w:val="00C150FD"/>
    <w:rsid w:val="00C85C05"/>
    <w:rsid w:val="00CB37D7"/>
    <w:rsid w:val="00D0711C"/>
    <w:rsid w:val="00D200AB"/>
    <w:rsid w:val="00D520D9"/>
    <w:rsid w:val="00D55737"/>
    <w:rsid w:val="00D80834"/>
    <w:rsid w:val="00DA213F"/>
    <w:rsid w:val="00DC4FFC"/>
    <w:rsid w:val="00E5353D"/>
    <w:rsid w:val="00EA040C"/>
    <w:rsid w:val="00EB4425"/>
    <w:rsid w:val="00EF543B"/>
    <w:rsid w:val="00F42980"/>
    <w:rsid w:val="00F454C8"/>
    <w:rsid w:val="00F57D97"/>
    <w:rsid w:val="00F76BDB"/>
    <w:rsid w:val="00F93D66"/>
    <w:rsid w:val="00FA1265"/>
    <w:rsid w:val="00FA1B25"/>
    <w:rsid w:val="00FB0A68"/>
    <w:rsid w:val="00FC729D"/>
    <w:rsid w:val="00FC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D398E"/>
  <w15:docId w15:val="{701E508C-474C-4CBC-AAA2-F3B848FB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FC"/>
  </w:style>
  <w:style w:type="paragraph" w:styleId="Heading3">
    <w:name w:val="heading 3"/>
    <w:basedOn w:val="Normal"/>
    <w:link w:val="Heading3Char"/>
    <w:uiPriority w:val="9"/>
    <w:qFormat/>
    <w:rsid w:val="003E5F56"/>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FE7"/>
    <w:pPr>
      <w:tabs>
        <w:tab w:val="center" w:pos="4680"/>
        <w:tab w:val="right" w:pos="9360"/>
      </w:tabs>
    </w:pPr>
  </w:style>
  <w:style w:type="character" w:customStyle="1" w:styleId="HeaderChar">
    <w:name w:val="Header Char"/>
    <w:basedOn w:val="DefaultParagraphFont"/>
    <w:link w:val="Header"/>
    <w:uiPriority w:val="99"/>
    <w:rsid w:val="00A64FE7"/>
  </w:style>
  <w:style w:type="paragraph" w:styleId="Footer">
    <w:name w:val="footer"/>
    <w:basedOn w:val="Normal"/>
    <w:link w:val="FooterChar"/>
    <w:uiPriority w:val="99"/>
    <w:unhideWhenUsed/>
    <w:rsid w:val="00A64FE7"/>
    <w:pPr>
      <w:tabs>
        <w:tab w:val="center" w:pos="4680"/>
        <w:tab w:val="right" w:pos="9360"/>
      </w:tabs>
    </w:pPr>
  </w:style>
  <w:style w:type="character" w:customStyle="1" w:styleId="FooterChar">
    <w:name w:val="Footer Char"/>
    <w:basedOn w:val="DefaultParagraphFont"/>
    <w:link w:val="Footer"/>
    <w:uiPriority w:val="99"/>
    <w:rsid w:val="00A64FE7"/>
  </w:style>
  <w:style w:type="paragraph" w:styleId="ListParagraph">
    <w:name w:val="List Paragraph"/>
    <w:basedOn w:val="Normal"/>
    <w:uiPriority w:val="34"/>
    <w:qFormat/>
    <w:rsid w:val="00A64FE7"/>
    <w:pPr>
      <w:ind w:left="720"/>
      <w:contextualSpacing/>
    </w:pPr>
  </w:style>
  <w:style w:type="character" w:customStyle="1" w:styleId="Heading3Char">
    <w:name w:val="Heading 3 Char"/>
    <w:basedOn w:val="DefaultParagraphFont"/>
    <w:link w:val="Heading3"/>
    <w:uiPriority w:val="9"/>
    <w:rsid w:val="003E5F56"/>
    <w:rPr>
      <w:rFonts w:eastAsia="Times New Roman"/>
      <w:b/>
      <w:bCs/>
      <w:sz w:val="27"/>
      <w:szCs w:val="27"/>
    </w:rPr>
  </w:style>
  <w:style w:type="character" w:styleId="Hyperlink">
    <w:name w:val="Hyperlink"/>
    <w:basedOn w:val="DefaultParagraphFont"/>
    <w:uiPriority w:val="99"/>
    <w:semiHidden/>
    <w:unhideWhenUsed/>
    <w:rsid w:val="003E5F56"/>
    <w:rPr>
      <w:color w:val="0000FF"/>
      <w:u w:val="single"/>
    </w:rPr>
  </w:style>
  <w:style w:type="character" w:customStyle="1" w:styleId="sr-only">
    <w:name w:val="sr-only"/>
    <w:basedOn w:val="DefaultParagraphFont"/>
    <w:rsid w:val="003E5F56"/>
  </w:style>
  <w:style w:type="paragraph" w:styleId="NoSpacing">
    <w:name w:val="No Spacing"/>
    <w:link w:val="NoSpacingChar"/>
    <w:uiPriority w:val="1"/>
    <w:qFormat/>
    <w:rsid w:val="006E459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E459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9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1ED99-13EC-47F3-BD8D-1D8C133F7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Peters</dc:creator>
  <cp:lastModifiedBy>Gregory Peters</cp:lastModifiedBy>
  <cp:revision>2</cp:revision>
  <cp:lastPrinted>2021-03-30T00:48:00Z</cp:lastPrinted>
  <dcterms:created xsi:type="dcterms:W3CDTF">2021-05-11T23:01:00Z</dcterms:created>
  <dcterms:modified xsi:type="dcterms:W3CDTF">2021-05-11T23:01:00Z</dcterms:modified>
</cp:coreProperties>
</file>